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A7" w:rsidRDefault="00256EA7" w:rsidP="00BD0368">
      <w:pPr>
        <w:autoSpaceDE w:val="0"/>
        <w:autoSpaceDN w:val="0"/>
        <w:adjustRightInd w:val="0"/>
        <w:jc w:val="both"/>
        <w:rPr>
          <w:rFonts w:ascii="Times New Roman" w:eastAsia="Times New Roman" w:hAnsi="Times New Roman" w:cs="Times New Roman"/>
          <w:b/>
          <w:bCs/>
          <w:sz w:val="24"/>
          <w:szCs w:val="24"/>
          <w:u w:val="single"/>
          <w:lang w:val="es-ES" w:eastAsia="es-ES"/>
        </w:rPr>
      </w:pPr>
    </w:p>
    <w:p w:rsidR="00BD0368" w:rsidRPr="00354594"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sidRPr="00256EA7">
        <w:rPr>
          <w:rFonts w:ascii="Times New Roman" w:eastAsia="Times New Roman" w:hAnsi="Times New Roman" w:cs="Times New Roman"/>
          <w:b/>
          <w:bCs/>
          <w:sz w:val="24"/>
          <w:szCs w:val="24"/>
          <w:u w:val="single"/>
          <w:lang w:val="es-ES" w:eastAsia="es-ES"/>
        </w:rPr>
        <w:t>VISTO:</w:t>
      </w:r>
      <w:r w:rsidRPr="00354594">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la Ordenanza de Presupuesto 2019</w:t>
      </w:r>
      <w:r w:rsidRPr="00354594">
        <w:rPr>
          <w:rFonts w:ascii="Times New Roman" w:eastAsia="Times New Roman" w:hAnsi="Times New Roman" w:cs="Times New Roman"/>
          <w:sz w:val="24"/>
          <w:szCs w:val="24"/>
          <w:lang w:val="es-ES" w:eastAsia="es-ES"/>
        </w:rPr>
        <w:t xml:space="preserve"> que prevé la autorización del HCD para el incremento de determinadas Partidas de Egresos del Presupuesto vigente. </w:t>
      </w:r>
    </w:p>
    <w:p w:rsidR="00256EA7" w:rsidRDefault="00256EA7" w:rsidP="00256EA7">
      <w:pPr>
        <w:autoSpaceDE w:val="0"/>
        <w:autoSpaceDN w:val="0"/>
        <w:adjustRightInd w:val="0"/>
        <w:jc w:val="both"/>
        <w:rPr>
          <w:rFonts w:ascii="Times New Roman" w:eastAsia="Times New Roman" w:hAnsi="Times New Roman" w:cs="Times New Roman"/>
          <w:b/>
          <w:bCs/>
          <w:sz w:val="24"/>
          <w:szCs w:val="24"/>
          <w:u w:val="single"/>
          <w:lang w:val="es-ES" w:eastAsia="es-ES"/>
        </w:rPr>
      </w:pPr>
    </w:p>
    <w:p w:rsidR="00BD0368" w:rsidRPr="00256EA7" w:rsidRDefault="00BD0368" w:rsidP="00256EA7">
      <w:pPr>
        <w:autoSpaceDE w:val="0"/>
        <w:autoSpaceDN w:val="0"/>
        <w:adjustRightInd w:val="0"/>
        <w:jc w:val="both"/>
        <w:rPr>
          <w:rFonts w:ascii="Times New Roman" w:eastAsia="Times New Roman" w:hAnsi="Times New Roman" w:cs="Times New Roman"/>
          <w:b/>
          <w:bCs/>
          <w:sz w:val="24"/>
          <w:szCs w:val="24"/>
          <w:u w:val="single"/>
          <w:lang w:val="es-ES" w:eastAsia="es-ES"/>
        </w:rPr>
      </w:pPr>
      <w:r w:rsidRPr="00256EA7">
        <w:rPr>
          <w:rFonts w:ascii="Times New Roman" w:eastAsia="Times New Roman" w:hAnsi="Times New Roman" w:cs="Times New Roman"/>
          <w:b/>
          <w:bCs/>
          <w:sz w:val="24"/>
          <w:szCs w:val="24"/>
          <w:u w:val="single"/>
          <w:lang w:val="es-ES" w:eastAsia="es-ES"/>
        </w:rPr>
        <w:t xml:space="preserve">Y CONSIDERANDO: </w:t>
      </w:r>
      <w:r w:rsidRPr="00354594">
        <w:rPr>
          <w:rFonts w:ascii="Times New Roman" w:eastAsia="Times New Roman" w:hAnsi="Times New Roman" w:cs="Times New Roman"/>
          <w:sz w:val="24"/>
          <w:szCs w:val="24"/>
          <w:lang w:val="es-ES" w:eastAsia="es-ES"/>
        </w:rPr>
        <w:t xml:space="preserve">Que de la ejecución presupuestaria del corriente ejercicio surge que es necesario incrementar el crédito </w:t>
      </w:r>
      <w:r>
        <w:rPr>
          <w:rFonts w:ascii="Times New Roman" w:eastAsia="Times New Roman" w:hAnsi="Times New Roman" w:cs="Times New Roman"/>
          <w:sz w:val="24"/>
          <w:szCs w:val="24"/>
          <w:lang w:val="es-ES" w:eastAsia="es-ES"/>
        </w:rPr>
        <w:t>de las Partidas de Egreso</w:t>
      </w:r>
      <w:r w:rsidRPr="00354594">
        <w:rPr>
          <w:rFonts w:ascii="Times New Roman" w:eastAsia="Times New Roman" w:hAnsi="Times New Roman" w:cs="Times New Roman"/>
          <w:sz w:val="24"/>
          <w:szCs w:val="24"/>
          <w:lang w:val="es-ES" w:eastAsia="es-ES"/>
        </w:rPr>
        <w:t>.</w:t>
      </w:r>
    </w:p>
    <w:p w:rsidR="00BD0368" w:rsidRPr="00354594" w:rsidRDefault="00BD0368" w:rsidP="00BD0368">
      <w:pPr>
        <w:autoSpaceDE w:val="0"/>
        <w:autoSpaceDN w:val="0"/>
        <w:adjustRightInd w:val="0"/>
        <w:ind w:firstLine="2268"/>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sz w:val="24"/>
          <w:szCs w:val="24"/>
          <w:lang w:val="es-ES" w:eastAsia="es-ES"/>
        </w:rPr>
        <w:t>Que en el p</w:t>
      </w:r>
      <w:r>
        <w:rPr>
          <w:rFonts w:ascii="Times New Roman" w:eastAsia="Times New Roman" w:hAnsi="Times New Roman" w:cs="Times New Roman"/>
          <w:sz w:val="24"/>
          <w:szCs w:val="24"/>
          <w:lang w:val="es-ES" w:eastAsia="es-ES"/>
        </w:rPr>
        <w:t>eriodo transcurrido del año 2019</w:t>
      </w:r>
      <w:r w:rsidRPr="00354594">
        <w:rPr>
          <w:rFonts w:ascii="Times New Roman" w:eastAsia="Times New Roman" w:hAnsi="Times New Roman" w:cs="Times New Roman"/>
          <w:sz w:val="24"/>
          <w:szCs w:val="24"/>
          <w:lang w:val="es-ES" w:eastAsia="es-ES"/>
        </w:rPr>
        <w:t xml:space="preserve"> resulta necesario el incremento de ciertas partidas de egresos a los que refi</w:t>
      </w:r>
      <w:r w:rsidR="003E43F6">
        <w:rPr>
          <w:rFonts w:ascii="Times New Roman" w:eastAsia="Times New Roman" w:hAnsi="Times New Roman" w:cs="Times New Roman"/>
          <w:sz w:val="24"/>
          <w:szCs w:val="24"/>
          <w:lang w:val="es-ES" w:eastAsia="es-ES"/>
        </w:rPr>
        <w:t>ere el Visto, corresponde acrec</w:t>
      </w:r>
      <w:r w:rsidRPr="00354594">
        <w:rPr>
          <w:rFonts w:ascii="Times New Roman" w:eastAsia="Times New Roman" w:hAnsi="Times New Roman" w:cs="Times New Roman"/>
          <w:sz w:val="24"/>
          <w:szCs w:val="24"/>
          <w:lang w:val="es-ES" w:eastAsia="es-ES"/>
        </w:rPr>
        <w:t xml:space="preserve">entar las siguientes partidas de </w:t>
      </w:r>
      <w:r>
        <w:rPr>
          <w:rFonts w:ascii="Times New Roman" w:eastAsia="Times New Roman" w:hAnsi="Times New Roman" w:cs="Times New Roman"/>
          <w:sz w:val="24"/>
          <w:szCs w:val="24"/>
          <w:lang w:val="es-ES" w:eastAsia="es-ES"/>
        </w:rPr>
        <w:t>egresos: la suma de Pesos Un Millón $ 1</w:t>
      </w:r>
      <w:r w:rsidR="007E39C9">
        <w:rPr>
          <w:rFonts w:ascii="Times New Roman" w:eastAsia="Times New Roman" w:hAnsi="Times New Roman" w:cs="Times New Roman"/>
          <w:sz w:val="24"/>
          <w:szCs w:val="24"/>
          <w:lang w:val="es-ES" w:eastAsia="es-ES"/>
        </w:rPr>
        <w:t>.000.000,</w:t>
      </w:r>
      <w:r>
        <w:rPr>
          <w:rFonts w:ascii="Times New Roman" w:eastAsia="Times New Roman" w:hAnsi="Times New Roman" w:cs="Times New Roman"/>
          <w:sz w:val="24"/>
          <w:szCs w:val="24"/>
          <w:lang w:val="es-ES" w:eastAsia="es-ES"/>
        </w:rPr>
        <w:t xml:space="preserve"> cuenta 1-2-01</w:t>
      </w:r>
      <w:r w:rsidRPr="00354594">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Interese</w:t>
      </w:r>
      <w:r w:rsidR="007E39C9">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 xml:space="preserve"> y Gastos Financieros</w:t>
      </w:r>
      <w:r w:rsidR="007E39C9">
        <w:rPr>
          <w:rFonts w:ascii="Times New Roman" w:eastAsia="Times New Roman" w:hAnsi="Times New Roman" w:cs="Times New Roman"/>
          <w:sz w:val="24"/>
          <w:szCs w:val="24"/>
          <w:lang w:val="es-ES" w:eastAsia="es-ES"/>
        </w:rPr>
        <w:t>, cuenta 2-4-01-01, la suma de Pesos Un</w:t>
      </w:r>
      <w:r w:rsidRPr="00354594">
        <w:rPr>
          <w:rFonts w:ascii="Times New Roman" w:eastAsia="Times New Roman" w:hAnsi="Times New Roman" w:cs="Times New Roman"/>
          <w:sz w:val="24"/>
          <w:szCs w:val="24"/>
          <w:lang w:val="es-ES" w:eastAsia="es-ES"/>
        </w:rPr>
        <w:t xml:space="preserve"> </w:t>
      </w:r>
      <w:r w:rsidR="007E39C9">
        <w:rPr>
          <w:rFonts w:ascii="Times New Roman" w:eastAsia="Times New Roman" w:hAnsi="Times New Roman" w:cs="Times New Roman"/>
          <w:sz w:val="24"/>
          <w:szCs w:val="24"/>
          <w:lang w:val="es-ES" w:eastAsia="es-ES"/>
        </w:rPr>
        <w:t>Millón $ 1.000.00</w:t>
      </w:r>
      <w:r w:rsidR="00C524BC">
        <w:rPr>
          <w:rFonts w:ascii="Times New Roman" w:eastAsia="Times New Roman" w:hAnsi="Times New Roman" w:cs="Times New Roman"/>
          <w:sz w:val="24"/>
          <w:szCs w:val="24"/>
          <w:lang w:val="es-ES" w:eastAsia="es-ES"/>
        </w:rPr>
        <w:t>0</w:t>
      </w:r>
      <w:r w:rsidR="007E39C9">
        <w:rPr>
          <w:rFonts w:ascii="Times New Roman" w:eastAsia="Times New Roman" w:hAnsi="Times New Roman" w:cs="Times New Roman"/>
          <w:sz w:val="24"/>
          <w:szCs w:val="24"/>
          <w:lang w:val="es-ES" w:eastAsia="es-ES"/>
        </w:rPr>
        <w:t xml:space="preserve">, cuenta 2-4-01-01 Financiamiento Prov. </w:t>
      </w:r>
      <w:proofErr w:type="spellStart"/>
      <w:r w:rsidR="007E39C9">
        <w:rPr>
          <w:rFonts w:ascii="Times New Roman" w:eastAsia="Times New Roman" w:hAnsi="Times New Roman" w:cs="Times New Roman"/>
          <w:sz w:val="24"/>
          <w:szCs w:val="24"/>
          <w:lang w:val="es-ES" w:eastAsia="es-ES"/>
        </w:rPr>
        <w:t>Fdo</w:t>
      </w:r>
      <w:proofErr w:type="spellEnd"/>
      <w:r w:rsidR="007E39C9">
        <w:rPr>
          <w:rFonts w:ascii="Times New Roman" w:eastAsia="Times New Roman" w:hAnsi="Times New Roman" w:cs="Times New Roman"/>
          <w:sz w:val="24"/>
          <w:szCs w:val="24"/>
          <w:lang w:val="es-ES" w:eastAsia="es-ES"/>
        </w:rPr>
        <w:t xml:space="preserve"> Perm de Préstamo,  Peso</w:t>
      </w:r>
      <w:r w:rsidR="004D68D6">
        <w:rPr>
          <w:rFonts w:ascii="Times New Roman" w:eastAsia="Times New Roman" w:hAnsi="Times New Roman" w:cs="Times New Roman"/>
          <w:sz w:val="24"/>
          <w:szCs w:val="24"/>
          <w:lang w:val="es-ES" w:eastAsia="es-ES"/>
        </w:rPr>
        <w:t>s</w:t>
      </w:r>
      <w:r w:rsidR="007E39C9">
        <w:rPr>
          <w:rFonts w:ascii="Times New Roman" w:eastAsia="Times New Roman" w:hAnsi="Times New Roman" w:cs="Times New Roman"/>
          <w:sz w:val="24"/>
          <w:szCs w:val="24"/>
          <w:lang w:val="es-ES" w:eastAsia="es-ES"/>
        </w:rPr>
        <w:t xml:space="preserve"> Dos Millones $ 2.000.000 cuenta 2-4-01--04</w:t>
      </w:r>
      <w:r w:rsidRPr="00354594">
        <w:rPr>
          <w:rFonts w:ascii="Times New Roman" w:eastAsia="Times New Roman" w:hAnsi="Times New Roman" w:cs="Times New Roman"/>
          <w:sz w:val="24"/>
          <w:szCs w:val="24"/>
          <w:lang w:val="es-ES" w:eastAsia="es-ES"/>
        </w:rPr>
        <w:t xml:space="preserve"> </w:t>
      </w:r>
      <w:r w:rsidR="007E39C9">
        <w:rPr>
          <w:rFonts w:ascii="Times New Roman" w:eastAsia="Times New Roman" w:hAnsi="Times New Roman" w:cs="Times New Roman"/>
          <w:sz w:val="24"/>
          <w:szCs w:val="24"/>
          <w:lang w:val="es-ES" w:eastAsia="es-ES"/>
        </w:rPr>
        <w:t xml:space="preserve"> Financiación </w:t>
      </w:r>
      <w:proofErr w:type="spellStart"/>
      <w:r w:rsidR="007E39C9">
        <w:rPr>
          <w:rFonts w:ascii="Times New Roman" w:eastAsia="Times New Roman" w:hAnsi="Times New Roman" w:cs="Times New Roman"/>
          <w:sz w:val="24"/>
          <w:szCs w:val="24"/>
          <w:lang w:val="es-ES" w:eastAsia="es-ES"/>
        </w:rPr>
        <w:t>Adq</w:t>
      </w:r>
      <w:proofErr w:type="spellEnd"/>
      <w:r w:rsidR="007E39C9">
        <w:rPr>
          <w:rFonts w:ascii="Times New Roman" w:eastAsia="Times New Roman" w:hAnsi="Times New Roman" w:cs="Times New Roman"/>
          <w:sz w:val="24"/>
          <w:szCs w:val="24"/>
          <w:lang w:val="es-ES" w:eastAsia="es-ES"/>
        </w:rPr>
        <w:t xml:space="preserve"> </w:t>
      </w:r>
      <w:proofErr w:type="spellStart"/>
      <w:r w:rsidR="007E39C9">
        <w:rPr>
          <w:rFonts w:ascii="Times New Roman" w:eastAsia="Times New Roman" w:hAnsi="Times New Roman" w:cs="Times New Roman"/>
          <w:sz w:val="24"/>
          <w:szCs w:val="24"/>
          <w:lang w:val="es-ES" w:eastAsia="es-ES"/>
        </w:rPr>
        <w:t>Maq</w:t>
      </w:r>
      <w:proofErr w:type="spellEnd"/>
      <w:r w:rsidR="007E39C9">
        <w:rPr>
          <w:rFonts w:ascii="Times New Roman" w:eastAsia="Times New Roman" w:hAnsi="Times New Roman" w:cs="Times New Roman"/>
          <w:sz w:val="24"/>
          <w:szCs w:val="24"/>
          <w:lang w:val="es-ES" w:eastAsia="es-ES"/>
        </w:rPr>
        <w:t xml:space="preserve"> o Vehículo.</w:t>
      </w:r>
    </w:p>
    <w:p w:rsidR="00BD0368" w:rsidRPr="00354594" w:rsidRDefault="00256EA7" w:rsidP="00256EA7">
      <w:pPr>
        <w:autoSpaceDE w:val="0"/>
        <w:autoSpaceDN w:val="0"/>
        <w:adjustRightInd w:val="0"/>
        <w:ind w:firstLine="2268"/>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sz w:val="24"/>
          <w:szCs w:val="24"/>
          <w:lang w:val="es-ES" w:eastAsia="es-ES"/>
        </w:rPr>
        <w:t>Que,</w:t>
      </w:r>
      <w:r w:rsidR="00BD0368" w:rsidRPr="00354594">
        <w:rPr>
          <w:rFonts w:ascii="Times New Roman" w:eastAsia="Times New Roman" w:hAnsi="Times New Roman" w:cs="Times New Roman"/>
          <w:sz w:val="24"/>
          <w:szCs w:val="24"/>
          <w:lang w:val="es-ES" w:eastAsia="es-ES"/>
        </w:rPr>
        <w:t xml:space="preserve"> a tales fines, resulta necesario </w:t>
      </w:r>
      <w:r w:rsidR="003E43F6">
        <w:rPr>
          <w:rFonts w:ascii="Times New Roman" w:eastAsia="Times New Roman" w:hAnsi="Times New Roman" w:cs="Times New Roman"/>
          <w:sz w:val="24"/>
          <w:szCs w:val="24"/>
          <w:lang w:val="es-ES" w:eastAsia="es-ES"/>
        </w:rPr>
        <w:t xml:space="preserve">reforzar </w:t>
      </w:r>
      <w:r w:rsidR="00BD0368" w:rsidRPr="00354594">
        <w:rPr>
          <w:rFonts w:ascii="Times New Roman" w:eastAsia="Times New Roman" w:hAnsi="Times New Roman" w:cs="Times New Roman"/>
          <w:sz w:val="24"/>
          <w:szCs w:val="24"/>
          <w:lang w:val="es-ES" w:eastAsia="es-ES"/>
        </w:rPr>
        <w:t xml:space="preserve">las siguientes partidas presupuestarias de ingresos: </w:t>
      </w:r>
      <w:r w:rsidR="00BD0368">
        <w:rPr>
          <w:rFonts w:ascii="Times New Roman" w:eastAsia="Times New Roman" w:hAnsi="Times New Roman" w:cs="Times New Roman"/>
          <w:sz w:val="24"/>
          <w:szCs w:val="24"/>
          <w:lang w:val="es-ES" w:eastAsia="es-ES"/>
        </w:rPr>
        <w:t>Coparticipación I</w:t>
      </w:r>
      <w:r w:rsidR="00BD0368" w:rsidRPr="00354594">
        <w:rPr>
          <w:rFonts w:ascii="Times New Roman" w:eastAsia="Times New Roman" w:hAnsi="Times New Roman" w:cs="Times New Roman"/>
          <w:sz w:val="24"/>
          <w:szCs w:val="24"/>
          <w:lang w:val="es-ES" w:eastAsia="es-ES"/>
        </w:rPr>
        <w:t>mpo</w:t>
      </w:r>
      <w:r w:rsidR="004D68D6">
        <w:rPr>
          <w:rFonts w:ascii="Times New Roman" w:eastAsia="Times New Roman" w:hAnsi="Times New Roman" w:cs="Times New Roman"/>
          <w:sz w:val="24"/>
          <w:szCs w:val="24"/>
          <w:lang w:val="es-ES" w:eastAsia="es-ES"/>
        </w:rPr>
        <w:t>sitiva cuenta</w:t>
      </w:r>
      <w:r w:rsidR="00AE4EEB">
        <w:rPr>
          <w:rFonts w:ascii="Times New Roman" w:eastAsia="Times New Roman" w:hAnsi="Times New Roman" w:cs="Times New Roman"/>
          <w:sz w:val="24"/>
          <w:szCs w:val="24"/>
          <w:lang w:val="es-ES" w:eastAsia="es-ES"/>
        </w:rPr>
        <w:t xml:space="preserve"> 1-2-01-01, en Pesos Dos</w:t>
      </w:r>
      <w:r w:rsidR="004D68D6">
        <w:rPr>
          <w:rFonts w:ascii="Times New Roman" w:eastAsia="Times New Roman" w:hAnsi="Times New Roman" w:cs="Times New Roman"/>
          <w:sz w:val="24"/>
          <w:szCs w:val="24"/>
          <w:lang w:val="es-ES" w:eastAsia="es-ES"/>
        </w:rPr>
        <w:t xml:space="preserve"> </w:t>
      </w:r>
      <w:r w:rsidR="00AE4EEB">
        <w:rPr>
          <w:rFonts w:ascii="Times New Roman" w:eastAsia="Times New Roman" w:hAnsi="Times New Roman" w:cs="Times New Roman"/>
          <w:sz w:val="24"/>
          <w:szCs w:val="24"/>
          <w:lang w:val="es-ES" w:eastAsia="es-ES"/>
        </w:rPr>
        <w:t>Millones $ 2.0</w:t>
      </w:r>
      <w:r w:rsidR="00BD0368" w:rsidRPr="00354594">
        <w:rPr>
          <w:rFonts w:ascii="Times New Roman" w:eastAsia="Times New Roman" w:hAnsi="Times New Roman" w:cs="Times New Roman"/>
          <w:sz w:val="24"/>
          <w:szCs w:val="24"/>
          <w:lang w:val="es-ES" w:eastAsia="es-ES"/>
        </w:rPr>
        <w:t>00.0</w:t>
      </w:r>
      <w:r w:rsidR="004D68D6">
        <w:rPr>
          <w:rFonts w:ascii="Times New Roman" w:eastAsia="Times New Roman" w:hAnsi="Times New Roman" w:cs="Times New Roman"/>
          <w:sz w:val="24"/>
          <w:szCs w:val="24"/>
          <w:lang w:val="es-ES" w:eastAsia="es-ES"/>
        </w:rPr>
        <w:t xml:space="preserve">00 y </w:t>
      </w:r>
      <w:r w:rsidR="00BD0368">
        <w:rPr>
          <w:rFonts w:ascii="Times New Roman" w:eastAsia="Times New Roman" w:hAnsi="Times New Roman" w:cs="Times New Roman"/>
          <w:sz w:val="24"/>
          <w:szCs w:val="24"/>
          <w:lang w:val="es-ES" w:eastAsia="es-ES"/>
        </w:rPr>
        <w:t>Servicio de Agua Corriente</w:t>
      </w:r>
      <w:r w:rsidR="004D68D6">
        <w:rPr>
          <w:rFonts w:ascii="Times New Roman" w:eastAsia="Times New Roman" w:hAnsi="Times New Roman" w:cs="Times New Roman"/>
          <w:sz w:val="24"/>
          <w:szCs w:val="24"/>
          <w:lang w:val="es-ES" w:eastAsia="es-ES"/>
        </w:rPr>
        <w:t xml:space="preserve"> cuenta</w:t>
      </w:r>
      <w:r w:rsidR="00BD0368">
        <w:rPr>
          <w:rFonts w:ascii="Times New Roman" w:eastAsia="Times New Roman" w:hAnsi="Times New Roman" w:cs="Times New Roman"/>
          <w:sz w:val="24"/>
          <w:szCs w:val="24"/>
          <w:lang w:val="es-ES" w:eastAsia="es-ES"/>
        </w:rPr>
        <w:t xml:space="preserve"> 1-1-03-04, en Pe</w:t>
      </w:r>
      <w:r w:rsidR="00AE4EEB">
        <w:rPr>
          <w:rFonts w:ascii="Times New Roman" w:eastAsia="Times New Roman" w:hAnsi="Times New Roman" w:cs="Times New Roman"/>
          <w:sz w:val="24"/>
          <w:szCs w:val="24"/>
          <w:lang w:val="es-ES" w:eastAsia="es-ES"/>
        </w:rPr>
        <w:t>sos Dos Millones $ 2.0</w:t>
      </w:r>
      <w:r w:rsidR="00BD0368">
        <w:rPr>
          <w:rFonts w:ascii="Times New Roman" w:eastAsia="Times New Roman" w:hAnsi="Times New Roman" w:cs="Times New Roman"/>
          <w:sz w:val="24"/>
          <w:szCs w:val="24"/>
          <w:lang w:val="es-ES" w:eastAsia="es-ES"/>
        </w:rPr>
        <w:t>00.000</w:t>
      </w:r>
      <w:r>
        <w:rPr>
          <w:rFonts w:ascii="Times New Roman" w:eastAsia="Times New Roman" w:hAnsi="Times New Roman" w:cs="Times New Roman"/>
          <w:sz w:val="24"/>
          <w:szCs w:val="24"/>
          <w:lang w:val="es-ES" w:eastAsia="es-ES"/>
        </w:rPr>
        <w:t>.</w:t>
      </w:r>
    </w:p>
    <w:p w:rsidR="00BD0368" w:rsidRDefault="00BD0368" w:rsidP="00BD0368">
      <w:pPr>
        <w:autoSpaceDE w:val="0"/>
        <w:autoSpaceDN w:val="0"/>
        <w:adjustRightInd w:val="0"/>
        <w:ind w:firstLine="2268"/>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sz w:val="24"/>
          <w:szCs w:val="24"/>
          <w:lang w:val="es-ES" w:eastAsia="es-ES"/>
        </w:rPr>
        <w:t xml:space="preserve">Que es posible asimismo incrementar el presupuesto de gastos para el corriente ejercicio de acuerdo a los ingresos no previstos en el presupuesto original. </w:t>
      </w:r>
    </w:p>
    <w:p w:rsidR="00F47159"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4D68D6">
        <w:rPr>
          <w:rFonts w:ascii="Times New Roman" w:eastAsia="Times New Roman" w:hAnsi="Times New Roman" w:cs="Times New Roman"/>
          <w:sz w:val="24"/>
          <w:szCs w:val="24"/>
          <w:lang w:val="es-ES" w:eastAsia="es-ES"/>
        </w:rPr>
        <w:t>Adicionar</w:t>
      </w:r>
      <w:r w:rsidR="00F47159">
        <w:rPr>
          <w:rFonts w:ascii="Times New Roman" w:eastAsia="Times New Roman" w:hAnsi="Times New Roman" w:cs="Times New Roman"/>
          <w:sz w:val="24"/>
          <w:szCs w:val="24"/>
          <w:lang w:val="es-ES" w:eastAsia="es-ES"/>
        </w:rPr>
        <w:t xml:space="preserve"> la siguiente</w:t>
      </w:r>
      <w:r w:rsidR="00BD0368">
        <w:rPr>
          <w:rFonts w:ascii="Times New Roman" w:eastAsia="Times New Roman" w:hAnsi="Times New Roman" w:cs="Times New Roman"/>
          <w:sz w:val="24"/>
          <w:szCs w:val="24"/>
          <w:lang w:val="es-ES" w:eastAsia="es-ES"/>
        </w:rPr>
        <w:t xml:space="preserve"> partida de Egreso</w:t>
      </w:r>
      <w:r w:rsidR="00F47159">
        <w:rPr>
          <w:rFonts w:ascii="Times New Roman" w:eastAsia="Times New Roman" w:hAnsi="Times New Roman" w:cs="Times New Roman"/>
          <w:sz w:val="24"/>
          <w:szCs w:val="24"/>
          <w:lang w:val="es-ES" w:eastAsia="es-ES"/>
        </w:rPr>
        <w:t xml:space="preserve"> en bienes de consumo</w:t>
      </w:r>
      <w:r w:rsidR="00BD0368">
        <w:rPr>
          <w:rFonts w:ascii="Times New Roman" w:eastAsia="Times New Roman" w:hAnsi="Times New Roman" w:cs="Times New Roman"/>
          <w:sz w:val="24"/>
          <w:szCs w:val="24"/>
          <w:lang w:val="es-ES" w:eastAsia="es-ES"/>
        </w:rPr>
        <w:t xml:space="preserve"> para el pr</w:t>
      </w:r>
      <w:r w:rsidR="004D68D6">
        <w:rPr>
          <w:rFonts w:ascii="Times New Roman" w:eastAsia="Times New Roman" w:hAnsi="Times New Roman" w:cs="Times New Roman"/>
          <w:sz w:val="24"/>
          <w:szCs w:val="24"/>
          <w:lang w:val="es-ES" w:eastAsia="es-ES"/>
        </w:rPr>
        <w:t>esupuesto vigente ejercicio 2019, con el importe de Pesos Cien Mil $ 10</w:t>
      </w:r>
      <w:r w:rsidR="00BD0368">
        <w:rPr>
          <w:rFonts w:ascii="Times New Roman" w:eastAsia="Times New Roman" w:hAnsi="Times New Roman" w:cs="Times New Roman"/>
          <w:sz w:val="24"/>
          <w:szCs w:val="24"/>
          <w:lang w:val="es-ES" w:eastAsia="es-ES"/>
        </w:rPr>
        <w:t xml:space="preserve">0.000, </w:t>
      </w:r>
      <w:r w:rsidR="004D68D6">
        <w:rPr>
          <w:rFonts w:ascii="Times New Roman" w:eastAsia="Times New Roman" w:hAnsi="Times New Roman" w:cs="Times New Roman"/>
          <w:sz w:val="24"/>
          <w:szCs w:val="24"/>
          <w:lang w:val="es-ES" w:eastAsia="es-ES"/>
        </w:rPr>
        <w:t xml:space="preserve">cuenta </w:t>
      </w:r>
      <w:r w:rsidR="00BD0368">
        <w:rPr>
          <w:rFonts w:ascii="Times New Roman" w:eastAsia="Times New Roman" w:hAnsi="Times New Roman" w:cs="Times New Roman"/>
          <w:sz w:val="24"/>
          <w:szCs w:val="24"/>
          <w:lang w:val="es-ES" w:eastAsia="es-ES"/>
        </w:rPr>
        <w:t xml:space="preserve">denominada </w:t>
      </w:r>
      <w:r w:rsidR="004D68D6">
        <w:rPr>
          <w:rFonts w:ascii="Times New Roman" w:eastAsia="Times New Roman" w:hAnsi="Times New Roman" w:cs="Times New Roman"/>
          <w:sz w:val="24"/>
          <w:szCs w:val="24"/>
          <w:lang w:val="es-ES" w:eastAsia="es-ES"/>
        </w:rPr>
        <w:t xml:space="preserve">Mat. Para </w:t>
      </w:r>
      <w:proofErr w:type="spellStart"/>
      <w:r w:rsidR="004D68D6">
        <w:rPr>
          <w:rFonts w:ascii="Times New Roman" w:eastAsia="Times New Roman" w:hAnsi="Times New Roman" w:cs="Times New Roman"/>
          <w:sz w:val="24"/>
          <w:szCs w:val="24"/>
          <w:lang w:val="es-ES" w:eastAsia="es-ES"/>
        </w:rPr>
        <w:t>Cons</w:t>
      </w:r>
      <w:proofErr w:type="spellEnd"/>
      <w:r w:rsidR="004D68D6">
        <w:rPr>
          <w:rFonts w:ascii="Times New Roman" w:eastAsia="Times New Roman" w:hAnsi="Times New Roman" w:cs="Times New Roman"/>
          <w:sz w:val="24"/>
          <w:szCs w:val="24"/>
          <w:lang w:val="es-ES" w:eastAsia="es-ES"/>
        </w:rPr>
        <w:t xml:space="preserve">. Pileta Municipal </w:t>
      </w:r>
      <w:r w:rsidR="00BD0368">
        <w:rPr>
          <w:rFonts w:ascii="Times New Roman" w:eastAsia="Times New Roman" w:hAnsi="Times New Roman" w:cs="Times New Roman"/>
          <w:sz w:val="24"/>
          <w:szCs w:val="24"/>
          <w:lang w:val="es-ES" w:eastAsia="es-ES"/>
        </w:rPr>
        <w:t>1-</w:t>
      </w:r>
      <w:r w:rsidR="003E43F6">
        <w:rPr>
          <w:rFonts w:ascii="Times New Roman" w:eastAsia="Times New Roman" w:hAnsi="Times New Roman" w:cs="Times New Roman"/>
          <w:sz w:val="24"/>
          <w:szCs w:val="24"/>
          <w:lang w:val="es-ES" w:eastAsia="es-ES"/>
        </w:rPr>
        <w:t>1-02-02-18</w:t>
      </w:r>
      <w:r w:rsidR="00F47159">
        <w:rPr>
          <w:rFonts w:ascii="Times New Roman" w:eastAsia="Times New Roman" w:hAnsi="Times New Roman" w:cs="Times New Roman"/>
          <w:sz w:val="24"/>
          <w:szCs w:val="24"/>
          <w:lang w:val="es-ES" w:eastAsia="es-ES"/>
        </w:rPr>
        <w:t>.</w:t>
      </w:r>
    </w:p>
    <w:p w:rsidR="004D68D6"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F47159">
        <w:rPr>
          <w:rFonts w:ascii="Times New Roman" w:eastAsia="Times New Roman" w:hAnsi="Times New Roman" w:cs="Times New Roman"/>
          <w:sz w:val="24"/>
          <w:szCs w:val="24"/>
          <w:lang w:val="es-ES" w:eastAsia="es-ES"/>
        </w:rPr>
        <w:t xml:space="preserve">Crear las </w:t>
      </w:r>
      <w:r>
        <w:rPr>
          <w:rFonts w:ascii="Times New Roman" w:eastAsia="Times New Roman" w:hAnsi="Times New Roman" w:cs="Times New Roman"/>
          <w:sz w:val="24"/>
          <w:szCs w:val="24"/>
          <w:lang w:val="es-ES" w:eastAsia="es-ES"/>
        </w:rPr>
        <w:t>siguientes partidas</w:t>
      </w:r>
      <w:r w:rsidR="00F47159">
        <w:rPr>
          <w:rFonts w:ascii="Times New Roman" w:eastAsia="Times New Roman" w:hAnsi="Times New Roman" w:cs="Times New Roman"/>
          <w:sz w:val="24"/>
          <w:szCs w:val="24"/>
          <w:lang w:val="es-ES" w:eastAsia="es-ES"/>
        </w:rPr>
        <w:t xml:space="preserve"> de Servicios Mano de obra-</w:t>
      </w:r>
      <w:proofErr w:type="spellStart"/>
      <w:r w:rsidR="00F47159">
        <w:rPr>
          <w:rFonts w:ascii="Times New Roman" w:eastAsia="Times New Roman" w:hAnsi="Times New Roman" w:cs="Times New Roman"/>
          <w:sz w:val="24"/>
          <w:szCs w:val="24"/>
          <w:lang w:val="es-ES" w:eastAsia="es-ES"/>
        </w:rPr>
        <w:t>conserv</w:t>
      </w:r>
      <w:proofErr w:type="spellEnd"/>
      <w:r w:rsidR="00F47159">
        <w:rPr>
          <w:rFonts w:ascii="Times New Roman" w:eastAsia="Times New Roman" w:hAnsi="Times New Roman" w:cs="Times New Roman"/>
          <w:sz w:val="24"/>
          <w:szCs w:val="24"/>
          <w:lang w:val="es-ES" w:eastAsia="es-ES"/>
        </w:rPr>
        <w:t xml:space="preserve"> y </w:t>
      </w:r>
      <w:proofErr w:type="spellStart"/>
      <w:r w:rsidR="00F47159">
        <w:rPr>
          <w:rFonts w:ascii="Times New Roman" w:eastAsia="Times New Roman" w:hAnsi="Times New Roman" w:cs="Times New Roman"/>
          <w:sz w:val="24"/>
          <w:szCs w:val="24"/>
          <w:lang w:val="es-ES" w:eastAsia="es-ES"/>
        </w:rPr>
        <w:t>Rep</w:t>
      </w:r>
      <w:proofErr w:type="spellEnd"/>
      <w:r w:rsidR="00F47159">
        <w:rPr>
          <w:rFonts w:ascii="Times New Roman" w:eastAsia="Times New Roman" w:hAnsi="Times New Roman" w:cs="Times New Roman"/>
          <w:sz w:val="24"/>
          <w:szCs w:val="24"/>
          <w:lang w:val="es-ES" w:eastAsia="es-ES"/>
        </w:rPr>
        <w:t xml:space="preserve"> Pileta Municipal cuenta 1-1-03-10-18, cuyo importe es de </w:t>
      </w:r>
      <w:r>
        <w:rPr>
          <w:rFonts w:ascii="Times New Roman" w:eastAsia="Times New Roman" w:hAnsi="Times New Roman" w:cs="Times New Roman"/>
          <w:sz w:val="24"/>
          <w:szCs w:val="24"/>
          <w:lang w:val="es-ES" w:eastAsia="es-ES"/>
        </w:rPr>
        <w:t>Pesos Cien</w:t>
      </w:r>
      <w:r w:rsidR="00F47159">
        <w:rPr>
          <w:rFonts w:ascii="Times New Roman" w:eastAsia="Times New Roman" w:hAnsi="Times New Roman" w:cs="Times New Roman"/>
          <w:sz w:val="24"/>
          <w:szCs w:val="24"/>
          <w:lang w:val="es-ES" w:eastAsia="es-ES"/>
        </w:rPr>
        <w:t xml:space="preserve"> Mil $ 100.000, Trabajos Comunitarios pileta municipal, con un monto de Pesos</w:t>
      </w:r>
      <w:r w:rsidR="00477FED">
        <w:rPr>
          <w:rFonts w:ascii="Times New Roman" w:eastAsia="Times New Roman" w:hAnsi="Times New Roman" w:cs="Times New Roman"/>
          <w:sz w:val="24"/>
          <w:szCs w:val="24"/>
          <w:lang w:val="es-ES" w:eastAsia="es-ES"/>
        </w:rPr>
        <w:t xml:space="preserve"> Cincuenta Mil</w:t>
      </w:r>
      <w:r w:rsidR="00F47159">
        <w:rPr>
          <w:rFonts w:ascii="Times New Roman" w:eastAsia="Times New Roman" w:hAnsi="Times New Roman" w:cs="Times New Roman"/>
          <w:sz w:val="24"/>
          <w:szCs w:val="24"/>
          <w:lang w:val="es-ES" w:eastAsia="es-ES"/>
        </w:rPr>
        <w:t xml:space="preserve"> </w:t>
      </w:r>
      <w:r w:rsidR="00477FED">
        <w:rPr>
          <w:rFonts w:ascii="Times New Roman" w:eastAsia="Times New Roman" w:hAnsi="Times New Roman" w:cs="Times New Roman"/>
          <w:sz w:val="24"/>
          <w:szCs w:val="24"/>
          <w:lang w:val="es-ES" w:eastAsia="es-ES"/>
        </w:rPr>
        <w:t>$ 50.000, cuenta 1-1-03-20-12 Trabajos Comunitarios Campings municipal por Pesos Cincuenta Mil $ 50.000, cuenta 1-1-03-20-13</w:t>
      </w:r>
    </w:p>
    <w:p w:rsidR="00BD0368"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477FED">
        <w:rPr>
          <w:rFonts w:ascii="Times New Roman" w:eastAsia="Times New Roman" w:hAnsi="Times New Roman" w:cs="Times New Roman"/>
          <w:sz w:val="24"/>
          <w:szCs w:val="24"/>
          <w:lang w:val="es-ES" w:eastAsia="es-ES"/>
        </w:rPr>
        <w:t>Crear</w:t>
      </w:r>
      <w:r w:rsidR="00BD0368">
        <w:rPr>
          <w:rFonts w:ascii="Times New Roman" w:eastAsia="Times New Roman" w:hAnsi="Times New Roman" w:cs="Times New Roman"/>
          <w:sz w:val="24"/>
          <w:szCs w:val="24"/>
          <w:lang w:val="es-ES" w:eastAsia="es-ES"/>
        </w:rPr>
        <w:t xml:space="preserve"> partida</w:t>
      </w:r>
      <w:r w:rsidR="00477FED">
        <w:rPr>
          <w:rFonts w:ascii="Times New Roman" w:eastAsia="Times New Roman" w:hAnsi="Times New Roman" w:cs="Times New Roman"/>
          <w:sz w:val="24"/>
          <w:szCs w:val="24"/>
          <w:lang w:val="es-ES" w:eastAsia="es-ES"/>
        </w:rPr>
        <w:t>s</w:t>
      </w:r>
      <w:r w:rsidR="00BD0368">
        <w:rPr>
          <w:rFonts w:ascii="Times New Roman" w:eastAsia="Times New Roman" w:hAnsi="Times New Roman" w:cs="Times New Roman"/>
          <w:sz w:val="24"/>
          <w:szCs w:val="24"/>
          <w:lang w:val="es-ES" w:eastAsia="es-ES"/>
        </w:rPr>
        <w:t xml:space="preserve"> de Ingreso</w:t>
      </w:r>
      <w:r w:rsidR="00477FED">
        <w:rPr>
          <w:rFonts w:ascii="Times New Roman" w:eastAsia="Times New Roman" w:hAnsi="Times New Roman" w:cs="Times New Roman"/>
          <w:sz w:val="24"/>
          <w:szCs w:val="24"/>
          <w:lang w:val="es-ES" w:eastAsia="es-ES"/>
        </w:rPr>
        <w:t>s</w:t>
      </w:r>
      <w:r w:rsidR="00BD0368">
        <w:rPr>
          <w:rFonts w:ascii="Times New Roman" w:eastAsia="Times New Roman" w:hAnsi="Times New Roman" w:cs="Times New Roman"/>
          <w:sz w:val="24"/>
          <w:szCs w:val="24"/>
          <w:lang w:val="es-ES" w:eastAsia="es-ES"/>
        </w:rPr>
        <w:t xml:space="preserve"> </w:t>
      </w:r>
      <w:r w:rsidR="00477FED">
        <w:rPr>
          <w:rFonts w:ascii="Times New Roman" w:eastAsia="Times New Roman" w:hAnsi="Times New Roman" w:cs="Times New Roman"/>
          <w:sz w:val="24"/>
          <w:szCs w:val="24"/>
          <w:lang w:val="es-ES" w:eastAsia="es-ES"/>
        </w:rPr>
        <w:t>cuenta 1-1-03-14</w:t>
      </w:r>
      <w:r w:rsidR="00BD0368">
        <w:rPr>
          <w:rFonts w:ascii="Times New Roman" w:eastAsia="Times New Roman" w:hAnsi="Times New Roman" w:cs="Times New Roman"/>
          <w:sz w:val="24"/>
          <w:szCs w:val="24"/>
          <w:lang w:val="es-ES" w:eastAsia="es-ES"/>
        </w:rPr>
        <w:t xml:space="preserve">, </w:t>
      </w:r>
      <w:r w:rsidR="00477FED">
        <w:rPr>
          <w:rFonts w:ascii="Times New Roman" w:eastAsia="Times New Roman" w:hAnsi="Times New Roman" w:cs="Times New Roman"/>
          <w:sz w:val="24"/>
          <w:szCs w:val="24"/>
          <w:lang w:val="es-ES" w:eastAsia="es-ES"/>
        </w:rPr>
        <w:t xml:space="preserve">Pileta Municipal </w:t>
      </w:r>
      <w:r w:rsidR="00BD0368">
        <w:rPr>
          <w:rFonts w:ascii="Times New Roman" w:eastAsia="Times New Roman" w:hAnsi="Times New Roman" w:cs="Times New Roman"/>
          <w:sz w:val="24"/>
          <w:szCs w:val="24"/>
          <w:lang w:val="es-ES" w:eastAsia="es-ES"/>
        </w:rPr>
        <w:t>en Pesos</w:t>
      </w:r>
      <w:r w:rsidR="00477FED">
        <w:rPr>
          <w:rFonts w:ascii="Times New Roman" w:eastAsia="Times New Roman" w:hAnsi="Times New Roman" w:cs="Times New Roman"/>
          <w:sz w:val="24"/>
          <w:szCs w:val="24"/>
          <w:lang w:val="es-ES" w:eastAsia="es-ES"/>
        </w:rPr>
        <w:t xml:space="preserve"> </w:t>
      </w:r>
      <w:r w:rsidR="00F46B2D">
        <w:rPr>
          <w:rFonts w:ascii="Times New Roman" w:eastAsia="Times New Roman" w:hAnsi="Times New Roman" w:cs="Times New Roman"/>
          <w:sz w:val="24"/>
          <w:szCs w:val="24"/>
          <w:lang w:val="es-ES" w:eastAsia="es-ES"/>
        </w:rPr>
        <w:t>C</w:t>
      </w:r>
      <w:r w:rsidR="00703A28">
        <w:rPr>
          <w:rFonts w:ascii="Times New Roman" w:eastAsia="Times New Roman" w:hAnsi="Times New Roman" w:cs="Times New Roman"/>
          <w:sz w:val="24"/>
          <w:szCs w:val="24"/>
          <w:lang w:val="es-ES" w:eastAsia="es-ES"/>
        </w:rPr>
        <w:t>ien</w:t>
      </w:r>
      <w:r w:rsidR="00477FED">
        <w:rPr>
          <w:rFonts w:ascii="Times New Roman" w:eastAsia="Times New Roman" w:hAnsi="Times New Roman" w:cs="Times New Roman"/>
          <w:sz w:val="24"/>
          <w:szCs w:val="24"/>
          <w:lang w:val="es-ES" w:eastAsia="es-ES"/>
        </w:rPr>
        <w:t xml:space="preserve"> </w:t>
      </w:r>
      <w:r w:rsidR="00703A28">
        <w:rPr>
          <w:rFonts w:ascii="Times New Roman" w:eastAsia="Times New Roman" w:hAnsi="Times New Roman" w:cs="Times New Roman"/>
          <w:sz w:val="24"/>
          <w:szCs w:val="24"/>
          <w:lang w:val="es-ES" w:eastAsia="es-ES"/>
        </w:rPr>
        <w:t>Mil $ 1</w:t>
      </w:r>
      <w:r w:rsidR="00F46B2D">
        <w:rPr>
          <w:rFonts w:ascii="Times New Roman" w:eastAsia="Times New Roman" w:hAnsi="Times New Roman" w:cs="Times New Roman"/>
          <w:sz w:val="24"/>
          <w:szCs w:val="24"/>
          <w:lang w:val="es-ES" w:eastAsia="es-ES"/>
        </w:rPr>
        <w:t xml:space="preserve">00.000, Cuenta 1-2-01-03 Compensación Consenso Fiscal Pesos </w:t>
      </w:r>
      <w:r w:rsidR="00703A28">
        <w:rPr>
          <w:rFonts w:ascii="Times New Roman" w:eastAsia="Times New Roman" w:hAnsi="Times New Roman" w:cs="Times New Roman"/>
          <w:sz w:val="24"/>
          <w:szCs w:val="24"/>
          <w:lang w:val="es-ES" w:eastAsia="es-ES"/>
        </w:rPr>
        <w:t xml:space="preserve">Cien </w:t>
      </w:r>
      <w:r w:rsidR="00F46B2D">
        <w:rPr>
          <w:rFonts w:ascii="Times New Roman" w:eastAsia="Times New Roman" w:hAnsi="Times New Roman" w:cs="Times New Roman"/>
          <w:sz w:val="24"/>
          <w:szCs w:val="24"/>
          <w:lang w:val="es-ES" w:eastAsia="es-ES"/>
        </w:rPr>
        <w:t xml:space="preserve">Mil $ </w:t>
      </w:r>
      <w:r w:rsidR="00703A28">
        <w:rPr>
          <w:rFonts w:ascii="Times New Roman" w:eastAsia="Times New Roman" w:hAnsi="Times New Roman" w:cs="Times New Roman"/>
          <w:sz w:val="24"/>
          <w:szCs w:val="24"/>
          <w:lang w:val="es-ES" w:eastAsia="es-ES"/>
        </w:rPr>
        <w:t>1</w:t>
      </w:r>
      <w:r w:rsidR="00F46B2D">
        <w:rPr>
          <w:rFonts w:ascii="Times New Roman" w:eastAsia="Times New Roman" w:hAnsi="Times New Roman" w:cs="Times New Roman"/>
          <w:sz w:val="24"/>
          <w:szCs w:val="24"/>
          <w:lang w:val="es-ES" w:eastAsia="es-ES"/>
        </w:rPr>
        <w:t xml:space="preserve">00.000, Cuenta 1-2-01-04 Otras Participaciones Nacional o </w:t>
      </w:r>
      <w:proofErr w:type="spellStart"/>
      <w:r w:rsidR="00F46B2D">
        <w:rPr>
          <w:rFonts w:ascii="Times New Roman" w:eastAsia="Times New Roman" w:hAnsi="Times New Roman" w:cs="Times New Roman"/>
          <w:sz w:val="24"/>
          <w:szCs w:val="24"/>
          <w:lang w:val="es-ES" w:eastAsia="es-ES"/>
        </w:rPr>
        <w:t>Provinc</w:t>
      </w:r>
      <w:proofErr w:type="spellEnd"/>
      <w:r w:rsidR="00F46B2D">
        <w:rPr>
          <w:rFonts w:ascii="Times New Roman" w:eastAsia="Times New Roman" w:hAnsi="Times New Roman" w:cs="Times New Roman"/>
          <w:sz w:val="24"/>
          <w:szCs w:val="24"/>
          <w:lang w:val="es-ES" w:eastAsia="es-ES"/>
        </w:rPr>
        <w:t xml:space="preserve">. Pesos </w:t>
      </w:r>
      <w:r w:rsidR="00703A28">
        <w:rPr>
          <w:rFonts w:ascii="Times New Roman" w:eastAsia="Times New Roman" w:hAnsi="Times New Roman" w:cs="Times New Roman"/>
          <w:sz w:val="24"/>
          <w:szCs w:val="24"/>
          <w:lang w:val="es-ES" w:eastAsia="es-ES"/>
        </w:rPr>
        <w:t xml:space="preserve">Cien </w:t>
      </w:r>
      <w:r w:rsidR="00F46B2D">
        <w:rPr>
          <w:rFonts w:ascii="Times New Roman" w:eastAsia="Times New Roman" w:hAnsi="Times New Roman" w:cs="Times New Roman"/>
          <w:sz w:val="24"/>
          <w:szCs w:val="24"/>
          <w:lang w:val="es-ES" w:eastAsia="es-ES"/>
        </w:rPr>
        <w:t xml:space="preserve">Mil </w:t>
      </w:r>
      <w:r w:rsidR="00703A28">
        <w:rPr>
          <w:rFonts w:ascii="Times New Roman" w:eastAsia="Times New Roman" w:hAnsi="Times New Roman" w:cs="Times New Roman"/>
          <w:sz w:val="24"/>
          <w:szCs w:val="24"/>
          <w:lang w:val="es-ES" w:eastAsia="es-ES"/>
        </w:rPr>
        <w:t>$ 1</w:t>
      </w:r>
      <w:r w:rsidR="00F46B2D">
        <w:rPr>
          <w:rFonts w:ascii="Times New Roman" w:eastAsia="Times New Roman" w:hAnsi="Times New Roman" w:cs="Times New Roman"/>
          <w:sz w:val="24"/>
          <w:szCs w:val="24"/>
          <w:lang w:val="es-ES" w:eastAsia="es-ES"/>
        </w:rPr>
        <w:t>00.000</w:t>
      </w:r>
      <w:r>
        <w:rPr>
          <w:rFonts w:ascii="Times New Roman" w:eastAsia="Times New Roman" w:hAnsi="Times New Roman" w:cs="Times New Roman"/>
          <w:sz w:val="24"/>
          <w:szCs w:val="24"/>
          <w:lang w:val="es-ES" w:eastAsia="es-ES"/>
        </w:rPr>
        <w:t>.</w:t>
      </w:r>
    </w:p>
    <w:p w:rsidR="00256EA7"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256EA7"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p>
    <w:p w:rsidR="00256EA7"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p>
    <w:p w:rsidR="00BD6BC9" w:rsidRDefault="00BD0368" w:rsidP="00256EA7">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BD6BC9" w:rsidRDefault="00BD6BC9" w:rsidP="00256EA7">
      <w:pPr>
        <w:autoSpaceDE w:val="0"/>
        <w:autoSpaceDN w:val="0"/>
        <w:adjustRightInd w:val="0"/>
        <w:jc w:val="both"/>
        <w:rPr>
          <w:rFonts w:ascii="Times New Roman" w:eastAsia="Times New Roman" w:hAnsi="Times New Roman" w:cs="Times New Roman"/>
          <w:sz w:val="24"/>
          <w:szCs w:val="24"/>
          <w:lang w:val="es-ES" w:eastAsia="es-ES"/>
        </w:rPr>
      </w:pPr>
    </w:p>
    <w:p w:rsidR="00BD6BC9" w:rsidRDefault="00BD6BC9" w:rsidP="00256EA7">
      <w:pPr>
        <w:autoSpaceDE w:val="0"/>
        <w:autoSpaceDN w:val="0"/>
        <w:adjustRightInd w:val="0"/>
        <w:jc w:val="both"/>
        <w:rPr>
          <w:rFonts w:ascii="Times New Roman" w:eastAsia="Times New Roman" w:hAnsi="Times New Roman" w:cs="Times New Roman"/>
          <w:sz w:val="24"/>
          <w:szCs w:val="24"/>
          <w:lang w:val="es-ES" w:eastAsia="es-ES"/>
        </w:rPr>
      </w:pPr>
    </w:p>
    <w:p w:rsidR="00256EA7" w:rsidRPr="00256EA7" w:rsidRDefault="00BD0368" w:rsidP="00256EA7">
      <w:pPr>
        <w:autoSpaceDE w:val="0"/>
        <w:autoSpaceDN w:val="0"/>
        <w:adjustRightInd w:val="0"/>
        <w:jc w:val="both"/>
        <w:rPr>
          <w:rFonts w:ascii="Times New Roman" w:eastAsia="Times New Roman" w:hAnsi="Times New Roman" w:cs="Times New Roman"/>
          <w:sz w:val="24"/>
          <w:szCs w:val="24"/>
          <w:lang w:val="es-ES" w:eastAsia="es-ES"/>
        </w:rPr>
      </w:pPr>
      <w:bookmarkStart w:id="0" w:name="_GoBack"/>
      <w:bookmarkEnd w:id="0"/>
      <w:r w:rsidRPr="00354594">
        <w:rPr>
          <w:rFonts w:ascii="Times New Roman" w:eastAsia="Times New Roman" w:hAnsi="Times New Roman" w:cs="Times New Roman"/>
          <w:sz w:val="24"/>
          <w:szCs w:val="24"/>
          <w:lang w:val="es-ES" w:eastAsia="es-ES"/>
        </w:rPr>
        <w:t xml:space="preserve">Por todo ello, </w:t>
      </w:r>
      <w:r w:rsidR="00256EA7" w:rsidRPr="00482047">
        <w:rPr>
          <w:rFonts w:ascii="Times New Roman" w:eastAsia="Times New Roman" w:hAnsi="Times New Roman" w:cs="Times New Roman"/>
          <w:sz w:val="24"/>
          <w:szCs w:val="20"/>
          <w:lang w:val="es-ES_tradnl" w:eastAsia="es-AR"/>
        </w:rPr>
        <w:t>El Honorable Concejo Deliberante de San Marcos</w:t>
      </w:r>
      <w:r w:rsidR="00256EA7">
        <w:rPr>
          <w:rFonts w:ascii="Times New Roman" w:eastAsia="Times New Roman" w:hAnsi="Times New Roman" w:cs="Times New Roman"/>
          <w:sz w:val="24"/>
          <w:szCs w:val="20"/>
          <w:lang w:val="es-ES_tradnl" w:eastAsia="es-AR"/>
        </w:rPr>
        <w:t xml:space="preserve"> Sierras</w:t>
      </w:r>
      <w:r w:rsidR="00256EA7" w:rsidRPr="00482047">
        <w:rPr>
          <w:rFonts w:ascii="Times New Roman" w:eastAsia="Times New Roman" w:hAnsi="Times New Roman" w:cs="Times New Roman"/>
          <w:sz w:val="24"/>
          <w:szCs w:val="20"/>
          <w:lang w:val="es-ES_tradnl" w:eastAsia="es-AR"/>
        </w:rPr>
        <w:t>, sanciona con de fuerza de:</w:t>
      </w:r>
    </w:p>
    <w:p w:rsidR="00256EA7" w:rsidRPr="00482047" w:rsidRDefault="00256EA7" w:rsidP="00256EA7">
      <w:pPr>
        <w:spacing w:after="0" w:line="240" w:lineRule="auto"/>
        <w:rPr>
          <w:rFonts w:ascii="Times New Roman" w:eastAsia="Times New Roman" w:hAnsi="Times New Roman" w:cs="Times New Roman"/>
          <w:sz w:val="24"/>
          <w:szCs w:val="20"/>
          <w:lang w:val="es-ES_tradnl" w:eastAsia="es-AR"/>
        </w:rPr>
      </w:pPr>
    </w:p>
    <w:p w:rsidR="00256EA7" w:rsidRDefault="00256EA7" w:rsidP="00256EA7">
      <w:pPr>
        <w:jc w:val="center"/>
        <w:rPr>
          <w:rFonts w:ascii="Times New Roman" w:hAnsi="Times New Roman" w:cs="Times New Roman"/>
          <w:sz w:val="28"/>
          <w:szCs w:val="28"/>
          <w:lang w:val="es-ES_tradnl"/>
        </w:rPr>
      </w:pPr>
      <w:r w:rsidRPr="00785994">
        <w:rPr>
          <w:rFonts w:ascii="Times New Roman" w:eastAsia="Times New Roman" w:hAnsi="Times New Roman" w:cs="Times New Roman"/>
          <w:b/>
          <w:sz w:val="28"/>
          <w:szCs w:val="28"/>
          <w:lang w:val="es-ES_tradnl" w:eastAsia="es-AR"/>
        </w:rPr>
        <w:t>ORDENANZA N°</w:t>
      </w:r>
      <w:r>
        <w:rPr>
          <w:rFonts w:ascii="Times New Roman" w:eastAsia="Times New Roman" w:hAnsi="Times New Roman" w:cs="Times New Roman"/>
          <w:b/>
          <w:sz w:val="28"/>
          <w:szCs w:val="28"/>
          <w:lang w:val="es-ES_tradnl" w:eastAsia="es-AR"/>
        </w:rPr>
        <w:t>909</w:t>
      </w:r>
      <w:r w:rsidRPr="00785994">
        <w:rPr>
          <w:rFonts w:ascii="Times New Roman" w:eastAsia="Times New Roman" w:hAnsi="Times New Roman" w:cs="Times New Roman"/>
          <w:b/>
          <w:sz w:val="28"/>
          <w:szCs w:val="28"/>
          <w:lang w:val="es-ES_tradnl" w:eastAsia="es-AR"/>
        </w:rPr>
        <w:t>/2019</w:t>
      </w:r>
    </w:p>
    <w:p w:rsidR="00256EA7" w:rsidRPr="00256EA7" w:rsidRDefault="00256EA7" w:rsidP="00256EA7">
      <w:pPr>
        <w:jc w:val="center"/>
        <w:rPr>
          <w:rFonts w:ascii="Times New Roman" w:hAnsi="Times New Roman" w:cs="Times New Roman"/>
          <w:sz w:val="28"/>
          <w:szCs w:val="28"/>
          <w:lang w:val="es-ES_tradnl"/>
        </w:rPr>
      </w:pPr>
    </w:p>
    <w:p w:rsidR="00BD036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b/>
          <w:bCs/>
          <w:sz w:val="24"/>
          <w:szCs w:val="24"/>
          <w:lang w:val="es-ES" w:eastAsia="es-ES"/>
        </w:rPr>
        <w:t xml:space="preserve">Artículo 1º: </w:t>
      </w:r>
      <w:r w:rsidRPr="00354594">
        <w:rPr>
          <w:rFonts w:ascii="Times New Roman" w:eastAsia="Times New Roman" w:hAnsi="Times New Roman" w:cs="Times New Roman"/>
          <w:sz w:val="24"/>
          <w:szCs w:val="24"/>
          <w:lang w:val="es-ES" w:eastAsia="es-ES"/>
        </w:rPr>
        <w:t xml:space="preserve">Rectificar las partidas que a continuación se detallan, de la siguiente forma. </w:t>
      </w:r>
    </w:p>
    <w:p w:rsidR="00BD036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Partidas de Egreso</w:t>
      </w:r>
    </w:p>
    <w:tbl>
      <w:tblPr>
        <w:tblW w:w="7745" w:type="dxa"/>
        <w:tblInd w:w="55" w:type="dxa"/>
        <w:tblCellMar>
          <w:left w:w="70" w:type="dxa"/>
          <w:right w:w="70" w:type="dxa"/>
        </w:tblCellMar>
        <w:tblLook w:val="04A0" w:firstRow="1" w:lastRow="0" w:firstColumn="1" w:lastColumn="0" w:noHBand="0" w:noVBand="1"/>
      </w:tblPr>
      <w:tblGrid>
        <w:gridCol w:w="980"/>
        <w:gridCol w:w="2985"/>
        <w:gridCol w:w="1180"/>
        <w:gridCol w:w="1120"/>
        <w:gridCol w:w="1480"/>
      </w:tblGrid>
      <w:tr w:rsidR="00AE4EEB" w:rsidRPr="00AE4EEB" w:rsidTr="00AE4EEB">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PARTIDA</w:t>
            </w:r>
          </w:p>
        </w:tc>
        <w:tc>
          <w:tcPr>
            <w:tcW w:w="2985" w:type="dxa"/>
            <w:tcBorders>
              <w:top w:val="single" w:sz="4" w:space="0" w:color="auto"/>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xml:space="preserve">DETALLE </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SALDO VIGENTE</w:t>
            </w: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INCREMENTO</w:t>
            </w:r>
          </w:p>
        </w:tc>
        <w:tc>
          <w:tcPr>
            <w:tcW w:w="1480" w:type="dxa"/>
            <w:tcBorders>
              <w:top w:val="single" w:sz="4" w:space="0" w:color="auto"/>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SALDO MODIFICADO</w:t>
            </w:r>
          </w:p>
        </w:tc>
      </w:tr>
      <w:tr w:rsidR="00AE4EEB" w:rsidRPr="00AE4EEB" w:rsidTr="00AE4EE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1.2.01</w:t>
            </w:r>
          </w:p>
        </w:tc>
        <w:tc>
          <w:tcPr>
            <w:tcW w:w="2985" w:type="dxa"/>
            <w:tcBorders>
              <w:top w:val="nil"/>
              <w:left w:val="nil"/>
              <w:bottom w:val="nil"/>
              <w:right w:val="nil"/>
            </w:tcBorders>
            <w:shd w:val="clear" w:color="auto" w:fill="auto"/>
            <w:noWrap/>
            <w:vAlign w:val="bottom"/>
            <w:hideMark/>
          </w:tcPr>
          <w:p w:rsidR="00AE4EEB" w:rsidRPr="00AE4EEB" w:rsidRDefault="00AE4EEB" w:rsidP="00AE4EEB">
            <w:pPr>
              <w:spacing w:after="0" w:line="240" w:lineRule="auto"/>
              <w:rPr>
                <w:rFonts w:ascii="Times New Roman" w:eastAsia="Times New Roman" w:hAnsi="Times New Roman" w:cs="Times New Roman"/>
                <w:b/>
                <w:bCs/>
                <w:color w:val="000000"/>
                <w:sz w:val="16"/>
                <w:szCs w:val="16"/>
                <w:lang w:eastAsia="es-AR"/>
              </w:rPr>
            </w:pPr>
            <w:r w:rsidRPr="00AE4EEB">
              <w:rPr>
                <w:rFonts w:ascii="Times New Roman" w:eastAsia="Times New Roman" w:hAnsi="Times New Roman" w:cs="Times New Roman"/>
                <w:b/>
                <w:bCs/>
                <w:color w:val="000000"/>
                <w:sz w:val="16"/>
                <w:szCs w:val="16"/>
                <w:lang w:val="es-ES" w:eastAsia="es-AR"/>
              </w:rPr>
              <w:t>Intereses y Gastos Financieros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$ 200.000</w:t>
            </w:r>
          </w:p>
        </w:tc>
        <w:tc>
          <w:tcPr>
            <w:tcW w:w="112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$ 1.000.000</w:t>
            </w:r>
          </w:p>
        </w:tc>
        <w:tc>
          <w:tcPr>
            <w:tcW w:w="14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$ 1.200.000</w:t>
            </w:r>
          </w:p>
        </w:tc>
      </w:tr>
      <w:tr w:rsidR="00AE4EEB" w:rsidRPr="00AE4EEB" w:rsidTr="00AE4EEB">
        <w:trPr>
          <w:trHeight w:val="45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2.4.01.01</w:t>
            </w:r>
          </w:p>
        </w:tc>
        <w:tc>
          <w:tcPr>
            <w:tcW w:w="2985" w:type="dxa"/>
            <w:tcBorders>
              <w:top w:val="single" w:sz="4" w:space="0" w:color="auto"/>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jc w:val="both"/>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xml:space="preserve">Financiamiento Prov. </w:t>
            </w:r>
            <w:proofErr w:type="spellStart"/>
            <w:r w:rsidRPr="00AE4EEB">
              <w:rPr>
                <w:rFonts w:ascii="Calibri" w:eastAsia="Times New Roman" w:hAnsi="Calibri" w:cs="Calibri"/>
                <w:b/>
                <w:bCs/>
                <w:color w:val="000000"/>
                <w:sz w:val="16"/>
                <w:szCs w:val="16"/>
                <w:lang w:eastAsia="es-AR"/>
              </w:rPr>
              <w:t>Fdo</w:t>
            </w:r>
            <w:proofErr w:type="spellEnd"/>
            <w:r w:rsidRPr="00AE4EEB">
              <w:rPr>
                <w:rFonts w:ascii="Calibri" w:eastAsia="Times New Roman" w:hAnsi="Calibri" w:cs="Calibri"/>
                <w:b/>
                <w:bCs/>
                <w:color w:val="000000"/>
                <w:sz w:val="16"/>
                <w:szCs w:val="16"/>
                <w:lang w:eastAsia="es-AR"/>
              </w:rPr>
              <w:t xml:space="preserve"> Perm de Préstamo</w:t>
            </w:r>
          </w:p>
        </w:tc>
        <w:tc>
          <w:tcPr>
            <w:tcW w:w="11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$ 900.000</w:t>
            </w:r>
          </w:p>
        </w:tc>
        <w:tc>
          <w:tcPr>
            <w:tcW w:w="112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$ 1.000.000</w:t>
            </w:r>
          </w:p>
        </w:tc>
        <w:tc>
          <w:tcPr>
            <w:tcW w:w="14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$ 1.900.000</w:t>
            </w:r>
          </w:p>
        </w:tc>
      </w:tr>
      <w:tr w:rsidR="00AE4EEB" w:rsidRPr="00AE4EEB" w:rsidTr="00AE4EE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2.4.01.04</w:t>
            </w:r>
          </w:p>
        </w:tc>
        <w:tc>
          <w:tcPr>
            <w:tcW w:w="2985"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jc w:val="both"/>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xml:space="preserve">Financiación </w:t>
            </w:r>
            <w:proofErr w:type="spellStart"/>
            <w:r w:rsidRPr="00AE4EEB">
              <w:rPr>
                <w:rFonts w:ascii="Calibri" w:eastAsia="Times New Roman" w:hAnsi="Calibri" w:cs="Calibri"/>
                <w:b/>
                <w:bCs/>
                <w:color w:val="000000"/>
                <w:sz w:val="16"/>
                <w:szCs w:val="16"/>
                <w:lang w:eastAsia="es-AR"/>
              </w:rPr>
              <w:t>Adq</w:t>
            </w:r>
            <w:proofErr w:type="spellEnd"/>
            <w:r w:rsidRPr="00AE4EEB">
              <w:rPr>
                <w:rFonts w:ascii="Calibri" w:eastAsia="Times New Roman" w:hAnsi="Calibri" w:cs="Calibri"/>
                <w:b/>
                <w:bCs/>
                <w:color w:val="000000"/>
                <w:sz w:val="16"/>
                <w:szCs w:val="16"/>
                <w:lang w:eastAsia="es-AR"/>
              </w:rPr>
              <w:t xml:space="preserve"> </w:t>
            </w:r>
            <w:proofErr w:type="spellStart"/>
            <w:r w:rsidRPr="00AE4EEB">
              <w:rPr>
                <w:rFonts w:ascii="Calibri" w:eastAsia="Times New Roman" w:hAnsi="Calibri" w:cs="Calibri"/>
                <w:b/>
                <w:bCs/>
                <w:color w:val="000000"/>
                <w:sz w:val="16"/>
                <w:szCs w:val="16"/>
                <w:lang w:eastAsia="es-AR"/>
              </w:rPr>
              <w:t>Maq</w:t>
            </w:r>
            <w:proofErr w:type="spellEnd"/>
            <w:r w:rsidRPr="00AE4EEB">
              <w:rPr>
                <w:rFonts w:ascii="Calibri" w:eastAsia="Times New Roman" w:hAnsi="Calibri" w:cs="Calibri"/>
                <w:b/>
                <w:bCs/>
                <w:color w:val="000000"/>
                <w:sz w:val="16"/>
                <w:szCs w:val="16"/>
                <w:lang w:eastAsia="es-AR"/>
              </w:rPr>
              <w:t xml:space="preserve"> o Vehículo</w:t>
            </w:r>
          </w:p>
        </w:tc>
        <w:tc>
          <w:tcPr>
            <w:tcW w:w="11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$ 601.000</w:t>
            </w:r>
          </w:p>
        </w:tc>
        <w:tc>
          <w:tcPr>
            <w:tcW w:w="112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$ 2.000.000</w:t>
            </w:r>
          </w:p>
        </w:tc>
        <w:tc>
          <w:tcPr>
            <w:tcW w:w="14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$ 2.601.000</w:t>
            </w:r>
          </w:p>
        </w:tc>
      </w:tr>
    </w:tbl>
    <w:p w:rsidR="00BD0368" w:rsidRDefault="00BD0368" w:rsidP="00BD0368">
      <w:pPr>
        <w:autoSpaceDE w:val="0"/>
        <w:autoSpaceDN w:val="0"/>
        <w:adjustRightInd w:val="0"/>
        <w:jc w:val="both"/>
        <w:rPr>
          <w:rFonts w:ascii="Times New Roman" w:eastAsia="Times New Roman" w:hAnsi="Times New Roman" w:cs="Times New Roman"/>
          <w:b/>
          <w:bCs/>
          <w:sz w:val="24"/>
          <w:szCs w:val="24"/>
          <w:lang w:val="es-ES" w:eastAsia="es-ES"/>
        </w:rPr>
      </w:pPr>
    </w:p>
    <w:p w:rsidR="00BD036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b/>
          <w:bCs/>
          <w:sz w:val="24"/>
          <w:szCs w:val="24"/>
          <w:lang w:val="es-ES" w:eastAsia="es-ES"/>
        </w:rPr>
        <w:t>Artículo 2º:</w:t>
      </w:r>
      <w:r w:rsidRPr="00354594">
        <w:rPr>
          <w:rFonts w:ascii="Times New Roman" w:eastAsia="Times New Roman" w:hAnsi="Times New Roman" w:cs="Times New Roman"/>
          <w:sz w:val="24"/>
          <w:szCs w:val="24"/>
          <w:lang w:val="es-ES" w:eastAsia="es-ES"/>
        </w:rPr>
        <w:t xml:space="preserve"> El incremento en el crédito de las partidas detalladas en el art. 1º será compensado por el incremento de las partidas de ingreso según lo detallado en los considerandos del presente. Con la presente rectificación de</w:t>
      </w:r>
      <w:r w:rsidR="00703A28">
        <w:rPr>
          <w:rFonts w:ascii="Times New Roman" w:eastAsia="Times New Roman" w:hAnsi="Times New Roman" w:cs="Times New Roman"/>
          <w:sz w:val="24"/>
          <w:szCs w:val="24"/>
          <w:lang w:val="es-ES" w:eastAsia="es-ES"/>
        </w:rPr>
        <w:t xml:space="preserve"> partida que lleva el Nº 01/2019</w:t>
      </w:r>
      <w:r>
        <w:rPr>
          <w:rFonts w:ascii="Times New Roman" w:eastAsia="Times New Roman" w:hAnsi="Times New Roman" w:cs="Times New Roman"/>
          <w:sz w:val="24"/>
          <w:szCs w:val="24"/>
          <w:lang w:val="es-ES" w:eastAsia="es-ES"/>
        </w:rPr>
        <w:t>.</w:t>
      </w:r>
    </w:p>
    <w:p w:rsidR="00BD036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Partidas de Ingreso</w:t>
      </w:r>
    </w:p>
    <w:tbl>
      <w:tblPr>
        <w:tblW w:w="7260" w:type="dxa"/>
        <w:tblInd w:w="55" w:type="dxa"/>
        <w:tblCellMar>
          <w:left w:w="70" w:type="dxa"/>
          <w:right w:w="70" w:type="dxa"/>
        </w:tblCellMar>
        <w:tblLook w:val="04A0" w:firstRow="1" w:lastRow="0" w:firstColumn="1" w:lastColumn="0" w:noHBand="0" w:noVBand="1"/>
      </w:tblPr>
      <w:tblGrid>
        <w:gridCol w:w="980"/>
        <w:gridCol w:w="2500"/>
        <w:gridCol w:w="1180"/>
        <w:gridCol w:w="1120"/>
        <w:gridCol w:w="1480"/>
      </w:tblGrid>
      <w:tr w:rsidR="00AE4EEB" w:rsidRPr="00AE4EEB" w:rsidTr="00AE4EEB">
        <w:trPr>
          <w:trHeight w:val="300"/>
        </w:trPr>
        <w:tc>
          <w:tcPr>
            <w:tcW w:w="980" w:type="dxa"/>
            <w:tcBorders>
              <w:top w:val="nil"/>
              <w:left w:val="nil"/>
              <w:bottom w:val="single" w:sz="4" w:space="0" w:color="auto"/>
              <w:right w:val="nil"/>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p>
        </w:tc>
        <w:tc>
          <w:tcPr>
            <w:tcW w:w="2500" w:type="dxa"/>
            <w:tcBorders>
              <w:top w:val="nil"/>
              <w:left w:val="nil"/>
              <w:bottom w:val="single" w:sz="4" w:space="0" w:color="auto"/>
              <w:right w:val="nil"/>
            </w:tcBorders>
            <w:shd w:val="clear" w:color="auto" w:fill="auto"/>
            <w:noWrap/>
            <w:vAlign w:val="bottom"/>
            <w:hideMark/>
          </w:tcPr>
          <w:p w:rsidR="00AE4EEB" w:rsidRPr="00AE4EEB" w:rsidRDefault="00AE4EEB" w:rsidP="00AE4EEB">
            <w:pPr>
              <w:spacing w:after="0" w:line="240" w:lineRule="auto"/>
              <w:jc w:val="both"/>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w:t>
            </w:r>
          </w:p>
        </w:tc>
        <w:tc>
          <w:tcPr>
            <w:tcW w:w="1180" w:type="dxa"/>
            <w:tcBorders>
              <w:top w:val="nil"/>
              <w:left w:val="nil"/>
              <w:bottom w:val="single" w:sz="4" w:space="0" w:color="auto"/>
              <w:right w:val="nil"/>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w:t>
            </w:r>
          </w:p>
        </w:tc>
        <w:tc>
          <w:tcPr>
            <w:tcW w:w="1120" w:type="dxa"/>
            <w:tcBorders>
              <w:top w:val="nil"/>
              <w:left w:val="nil"/>
              <w:bottom w:val="single" w:sz="4" w:space="0" w:color="auto"/>
              <w:right w:val="nil"/>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w:t>
            </w:r>
          </w:p>
        </w:tc>
        <w:tc>
          <w:tcPr>
            <w:tcW w:w="1480" w:type="dxa"/>
            <w:tcBorders>
              <w:top w:val="nil"/>
              <w:left w:val="nil"/>
              <w:bottom w:val="single" w:sz="4" w:space="0" w:color="auto"/>
              <w:right w:val="nil"/>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w:t>
            </w:r>
          </w:p>
        </w:tc>
      </w:tr>
      <w:tr w:rsidR="00AE4EEB" w:rsidRPr="00AE4EEB" w:rsidTr="00AE4EEB">
        <w:trPr>
          <w:trHeight w:val="300"/>
        </w:trPr>
        <w:tc>
          <w:tcPr>
            <w:tcW w:w="980" w:type="dxa"/>
            <w:tcBorders>
              <w:top w:val="nil"/>
              <w:left w:val="single" w:sz="4" w:space="0" w:color="auto"/>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PARTIDA</w:t>
            </w:r>
          </w:p>
        </w:tc>
        <w:tc>
          <w:tcPr>
            <w:tcW w:w="2500" w:type="dxa"/>
            <w:tcBorders>
              <w:top w:val="nil"/>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xml:space="preserve">DETALLE </w:t>
            </w:r>
          </w:p>
        </w:tc>
        <w:tc>
          <w:tcPr>
            <w:tcW w:w="1180" w:type="dxa"/>
            <w:tcBorders>
              <w:top w:val="nil"/>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SALDO VIGENTE</w:t>
            </w:r>
          </w:p>
        </w:tc>
        <w:tc>
          <w:tcPr>
            <w:tcW w:w="1120" w:type="dxa"/>
            <w:tcBorders>
              <w:top w:val="nil"/>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INCREMENTO</w:t>
            </w:r>
          </w:p>
        </w:tc>
        <w:tc>
          <w:tcPr>
            <w:tcW w:w="1480" w:type="dxa"/>
            <w:tcBorders>
              <w:top w:val="nil"/>
              <w:left w:val="nil"/>
              <w:bottom w:val="single" w:sz="4" w:space="0" w:color="auto"/>
              <w:right w:val="single" w:sz="4" w:space="0" w:color="auto"/>
            </w:tcBorders>
            <w:shd w:val="clear" w:color="000000" w:fill="F2F2F2"/>
            <w:noWrap/>
            <w:vAlign w:val="bottom"/>
            <w:hideMark/>
          </w:tcPr>
          <w:p w:rsidR="00AE4EEB" w:rsidRPr="00AE4EEB" w:rsidRDefault="00AE4EEB" w:rsidP="00AE4EEB">
            <w:pPr>
              <w:spacing w:after="0" w:line="240" w:lineRule="auto"/>
              <w:jc w:val="center"/>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SALDO MODIFICADO</w:t>
            </w:r>
          </w:p>
        </w:tc>
      </w:tr>
      <w:tr w:rsidR="00AE4EEB" w:rsidRPr="00AE4EEB" w:rsidTr="00AE4EE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1.1.03.04</w:t>
            </w:r>
          </w:p>
        </w:tc>
        <w:tc>
          <w:tcPr>
            <w:tcW w:w="250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SERVICIO DE AGUA  CORRIENTE</w:t>
            </w:r>
          </w:p>
        </w:tc>
        <w:tc>
          <w:tcPr>
            <w:tcW w:w="11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$ 3.000.000</w:t>
            </w:r>
          </w:p>
        </w:tc>
        <w:tc>
          <w:tcPr>
            <w:tcW w:w="112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$ 2000.000</w:t>
            </w:r>
          </w:p>
        </w:tc>
        <w:tc>
          <w:tcPr>
            <w:tcW w:w="14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$ 5.000.000</w:t>
            </w:r>
          </w:p>
        </w:tc>
      </w:tr>
      <w:tr w:rsidR="00AE4EEB" w:rsidRPr="00AE4EEB" w:rsidTr="00AE4EE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1.2.01.01</w:t>
            </w:r>
          </w:p>
        </w:tc>
        <w:tc>
          <w:tcPr>
            <w:tcW w:w="250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COPARTICIPACION IMPOSITIVA</w:t>
            </w:r>
          </w:p>
        </w:tc>
        <w:tc>
          <w:tcPr>
            <w:tcW w:w="11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$ 32.000.000</w:t>
            </w:r>
          </w:p>
        </w:tc>
        <w:tc>
          <w:tcPr>
            <w:tcW w:w="112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$ 2.000.000</w:t>
            </w:r>
          </w:p>
        </w:tc>
        <w:tc>
          <w:tcPr>
            <w:tcW w:w="1480" w:type="dxa"/>
            <w:tcBorders>
              <w:top w:val="nil"/>
              <w:left w:val="nil"/>
              <w:bottom w:val="single" w:sz="4" w:space="0" w:color="auto"/>
              <w:right w:val="single" w:sz="4" w:space="0" w:color="auto"/>
            </w:tcBorders>
            <w:shd w:val="clear" w:color="auto" w:fill="auto"/>
            <w:noWrap/>
            <w:vAlign w:val="bottom"/>
            <w:hideMark/>
          </w:tcPr>
          <w:p w:rsidR="00AE4EEB" w:rsidRPr="00AE4EEB" w:rsidRDefault="00AE4EEB" w:rsidP="00AE4EEB">
            <w:pPr>
              <w:spacing w:after="0" w:line="240" w:lineRule="auto"/>
              <w:rPr>
                <w:rFonts w:ascii="Calibri" w:eastAsia="Times New Roman" w:hAnsi="Calibri" w:cs="Calibri"/>
                <w:b/>
                <w:bCs/>
                <w:color w:val="000000"/>
                <w:sz w:val="16"/>
                <w:szCs w:val="16"/>
                <w:lang w:eastAsia="es-AR"/>
              </w:rPr>
            </w:pPr>
            <w:r w:rsidRPr="00AE4EEB">
              <w:rPr>
                <w:rFonts w:ascii="Calibri" w:eastAsia="Times New Roman" w:hAnsi="Calibri" w:cs="Calibri"/>
                <w:b/>
                <w:bCs/>
                <w:color w:val="000000"/>
                <w:sz w:val="16"/>
                <w:szCs w:val="16"/>
                <w:lang w:eastAsia="es-AR"/>
              </w:rPr>
              <w:t>$ 34.000.000</w:t>
            </w:r>
          </w:p>
        </w:tc>
      </w:tr>
    </w:tbl>
    <w:p w:rsidR="00BD0368" w:rsidRPr="00354594"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p>
    <w:p w:rsidR="00703A28" w:rsidRDefault="00BD0368" w:rsidP="00703A28">
      <w:pPr>
        <w:autoSpaceDE w:val="0"/>
        <w:autoSpaceDN w:val="0"/>
        <w:adjustRightInd w:val="0"/>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b/>
          <w:bCs/>
          <w:sz w:val="24"/>
          <w:szCs w:val="24"/>
          <w:lang w:val="es-ES" w:eastAsia="es-ES"/>
        </w:rPr>
        <w:t>Artículo 3º:</w:t>
      </w:r>
      <w:r w:rsidR="00703A28" w:rsidRPr="00703A28">
        <w:rPr>
          <w:rFonts w:ascii="Times New Roman" w:eastAsia="Times New Roman" w:hAnsi="Times New Roman" w:cs="Times New Roman"/>
          <w:sz w:val="24"/>
          <w:szCs w:val="24"/>
          <w:lang w:val="es-ES" w:eastAsia="es-ES"/>
        </w:rPr>
        <w:t xml:space="preserve"> </w:t>
      </w:r>
      <w:r w:rsidR="00703A28">
        <w:rPr>
          <w:rFonts w:ascii="Times New Roman" w:eastAsia="Times New Roman" w:hAnsi="Times New Roman" w:cs="Times New Roman"/>
          <w:sz w:val="24"/>
          <w:szCs w:val="24"/>
          <w:lang w:val="es-ES" w:eastAsia="es-ES"/>
        </w:rPr>
        <w:t xml:space="preserve">Adicionar la siguiente partida de Egreso en bienes de consumo para el presupuesto vigente ejercicio 2019, con el importe de Pesos Cien Mil $ 100.000, cuenta denominada Mat. Para </w:t>
      </w:r>
      <w:proofErr w:type="spellStart"/>
      <w:r w:rsidR="00703A28">
        <w:rPr>
          <w:rFonts w:ascii="Times New Roman" w:eastAsia="Times New Roman" w:hAnsi="Times New Roman" w:cs="Times New Roman"/>
          <w:sz w:val="24"/>
          <w:szCs w:val="24"/>
          <w:lang w:val="es-ES" w:eastAsia="es-ES"/>
        </w:rPr>
        <w:t>Cons</w:t>
      </w:r>
      <w:proofErr w:type="spellEnd"/>
      <w:r w:rsidR="00703A28">
        <w:rPr>
          <w:rFonts w:ascii="Times New Roman" w:eastAsia="Times New Roman" w:hAnsi="Times New Roman" w:cs="Times New Roman"/>
          <w:sz w:val="24"/>
          <w:szCs w:val="24"/>
          <w:lang w:val="es-ES" w:eastAsia="es-ES"/>
        </w:rPr>
        <w:t>.</w:t>
      </w:r>
      <w:r w:rsidR="003E43F6">
        <w:rPr>
          <w:rFonts w:ascii="Times New Roman" w:eastAsia="Times New Roman" w:hAnsi="Times New Roman" w:cs="Times New Roman"/>
          <w:sz w:val="24"/>
          <w:szCs w:val="24"/>
          <w:lang w:val="es-ES" w:eastAsia="es-ES"/>
        </w:rPr>
        <w:t xml:space="preserve"> Pileta Municipal 1-1-02-02-18</w:t>
      </w:r>
      <w:r w:rsidR="00703A28">
        <w:rPr>
          <w:rFonts w:ascii="Times New Roman" w:eastAsia="Times New Roman" w:hAnsi="Times New Roman" w:cs="Times New Roman"/>
          <w:sz w:val="24"/>
          <w:szCs w:val="24"/>
          <w:lang w:val="es-ES" w:eastAsia="es-ES"/>
        </w:rPr>
        <w:t>.</w:t>
      </w:r>
    </w:p>
    <w:p w:rsidR="00703A28" w:rsidRDefault="00703A28" w:rsidP="00703A2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Crear las siguientes  partidas de Servicios Mano de obra-</w:t>
      </w:r>
      <w:proofErr w:type="spellStart"/>
      <w:r>
        <w:rPr>
          <w:rFonts w:ascii="Times New Roman" w:eastAsia="Times New Roman" w:hAnsi="Times New Roman" w:cs="Times New Roman"/>
          <w:sz w:val="24"/>
          <w:szCs w:val="24"/>
          <w:lang w:val="es-ES" w:eastAsia="es-ES"/>
        </w:rPr>
        <w:t>conserv</w:t>
      </w:r>
      <w:proofErr w:type="spellEnd"/>
      <w:r>
        <w:rPr>
          <w:rFonts w:ascii="Times New Roman" w:eastAsia="Times New Roman" w:hAnsi="Times New Roman" w:cs="Times New Roman"/>
          <w:sz w:val="24"/>
          <w:szCs w:val="24"/>
          <w:lang w:val="es-ES" w:eastAsia="es-ES"/>
        </w:rPr>
        <w:t xml:space="preserve"> y </w:t>
      </w:r>
      <w:proofErr w:type="spellStart"/>
      <w:r>
        <w:rPr>
          <w:rFonts w:ascii="Times New Roman" w:eastAsia="Times New Roman" w:hAnsi="Times New Roman" w:cs="Times New Roman"/>
          <w:sz w:val="24"/>
          <w:szCs w:val="24"/>
          <w:lang w:val="es-ES" w:eastAsia="es-ES"/>
        </w:rPr>
        <w:t>Rep</w:t>
      </w:r>
      <w:proofErr w:type="spellEnd"/>
      <w:r>
        <w:rPr>
          <w:rFonts w:ascii="Times New Roman" w:eastAsia="Times New Roman" w:hAnsi="Times New Roman" w:cs="Times New Roman"/>
          <w:sz w:val="24"/>
          <w:szCs w:val="24"/>
          <w:lang w:val="es-ES" w:eastAsia="es-ES"/>
        </w:rPr>
        <w:t xml:space="preserve"> Pileta Municipal cuenta 1-1-03-10-18, cuyo importe es de Pesos  Cien Mil $ 100.000, Trabajos Comunitarios pileta municipal, con un monto de Pesos Cincuenta Mil $ 50.000, cuenta 1-1-03-20-12 Trabajos Comunitarios Campings municipal por Pesos Cincuenta Mil $ 50.000, cuenta 1-1-03-20-13</w:t>
      </w:r>
    </w:p>
    <w:p w:rsidR="00256EA7"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p>
    <w:p w:rsidR="00256EA7" w:rsidRDefault="00256EA7" w:rsidP="00BD0368">
      <w:pPr>
        <w:autoSpaceDE w:val="0"/>
        <w:autoSpaceDN w:val="0"/>
        <w:adjustRightInd w:val="0"/>
        <w:jc w:val="both"/>
        <w:rPr>
          <w:rFonts w:ascii="Times New Roman" w:eastAsia="Times New Roman" w:hAnsi="Times New Roman" w:cs="Times New Roman"/>
          <w:sz w:val="24"/>
          <w:szCs w:val="24"/>
          <w:lang w:val="es-ES" w:eastAsia="es-ES"/>
        </w:rPr>
      </w:pPr>
    </w:p>
    <w:p w:rsidR="00BD6BC9"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sidRPr="00354594">
        <w:rPr>
          <w:rFonts w:ascii="Times New Roman" w:eastAsia="Times New Roman" w:hAnsi="Times New Roman" w:cs="Times New Roman"/>
          <w:sz w:val="24"/>
          <w:szCs w:val="24"/>
          <w:lang w:val="es-ES" w:eastAsia="es-ES"/>
        </w:rPr>
        <w:t xml:space="preserve"> </w:t>
      </w:r>
    </w:p>
    <w:p w:rsidR="00BD6BC9" w:rsidRDefault="00BD6BC9" w:rsidP="00BD0368">
      <w:pPr>
        <w:autoSpaceDE w:val="0"/>
        <w:autoSpaceDN w:val="0"/>
        <w:adjustRightInd w:val="0"/>
        <w:jc w:val="both"/>
        <w:rPr>
          <w:rFonts w:ascii="Times New Roman" w:eastAsia="Times New Roman" w:hAnsi="Times New Roman" w:cs="Times New Roman"/>
          <w:sz w:val="24"/>
          <w:szCs w:val="24"/>
          <w:lang w:val="es-ES" w:eastAsia="es-ES"/>
        </w:rPr>
      </w:pPr>
    </w:p>
    <w:p w:rsidR="00703A2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sz w:val="24"/>
          <w:szCs w:val="24"/>
          <w:lang w:val="es-ES" w:eastAsia="es-ES"/>
        </w:rPr>
        <w:t>Artículo 4</w:t>
      </w:r>
      <w:r w:rsidRPr="00354594">
        <w:rPr>
          <w:rFonts w:ascii="Times New Roman" w:eastAsia="Times New Roman" w:hAnsi="Times New Roman" w:cs="Times New Roman"/>
          <w:b/>
          <w:bCs/>
          <w:sz w:val="24"/>
          <w:szCs w:val="24"/>
          <w:lang w:val="es-ES" w:eastAsia="es-ES"/>
        </w:rPr>
        <w:t>º:</w:t>
      </w:r>
      <w:r w:rsidRPr="00AC76DB">
        <w:rPr>
          <w:rFonts w:ascii="Times New Roman" w:eastAsia="Times New Roman" w:hAnsi="Times New Roman" w:cs="Times New Roman"/>
          <w:sz w:val="24"/>
          <w:szCs w:val="24"/>
          <w:lang w:val="es-ES" w:eastAsia="es-ES"/>
        </w:rPr>
        <w:t xml:space="preserve"> </w:t>
      </w:r>
      <w:r w:rsidR="00703A28">
        <w:rPr>
          <w:rFonts w:ascii="Times New Roman" w:eastAsia="Times New Roman" w:hAnsi="Times New Roman" w:cs="Times New Roman"/>
          <w:sz w:val="24"/>
          <w:szCs w:val="24"/>
          <w:lang w:val="es-ES" w:eastAsia="es-ES"/>
        </w:rPr>
        <w:t xml:space="preserve">Crear partidas de Ingresos cuenta 1-1-03-14, Pileta Municipal en Pesos Cien Mil $ 100.000, Cuenta 1-2-01-03 Compensación Consenso Fiscal Pesos Cien Mil $ 100.000, Cuenta 1-2-01-04 Otras Participaciones Nacional o </w:t>
      </w:r>
      <w:proofErr w:type="spellStart"/>
      <w:r w:rsidR="00703A28">
        <w:rPr>
          <w:rFonts w:ascii="Times New Roman" w:eastAsia="Times New Roman" w:hAnsi="Times New Roman" w:cs="Times New Roman"/>
          <w:sz w:val="24"/>
          <w:szCs w:val="24"/>
          <w:lang w:val="es-ES" w:eastAsia="es-ES"/>
        </w:rPr>
        <w:t>Provinc</w:t>
      </w:r>
      <w:proofErr w:type="spellEnd"/>
      <w:r w:rsidR="00703A28">
        <w:rPr>
          <w:rFonts w:ascii="Times New Roman" w:eastAsia="Times New Roman" w:hAnsi="Times New Roman" w:cs="Times New Roman"/>
          <w:sz w:val="24"/>
          <w:szCs w:val="24"/>
          <w:lang w:val="es-ES" w:eastAsia="es-ES"/>
        </w:rPr>
        <w:t>. Pesos Cien Mil $ 100.000</w:t>
      </w:r>
    </w:p>
    <w:p w:rsidR="00BD0368"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bCs/>
          <w:sz w:val="24"/>
          <w:szCs w:val="24"/>
          <w:lang w:val="es-ES" w:eastAsia="es-ES"/>
        </w:rPr>
        <w:t>Artículo 5</w:t>
      </w:r>
      <w:r w:rsidRPr="00354594">
        <w:rPr>
          <w:rFonts w:ascii="Times New Roman" w:eastAsia="Times New Roman" w:hAnsi="Times New Roman" w:cs="Times New Roman"/>
          <w:b/>
          <w:bCs/>
          <w:sz w:val="24"/>
          <w:szCs w:val="24"/>
          <w:lang w:val="es-ES" w:eastAsia="es-ES"/>
        </w:rPr>
        <w:t>º</w:t>
      </w:r>
      <w:r>
        <w:rPr>
          <w:rFonts w:ascii="Times New Roman" w:eastAsia="Times New Roman" w:hAnsi="Times New Roman" w:cs="Times New Roman"/>
          <w:b/>
          <w:bCs/>
          <w:sz w:val="24"/>
          <w:szCs w:val="24"/>
          <w:lang w:val="es-ES" w:eastAsia="es-ES"/>
        </w:rPr>
        <w:t xml:space="preserve">: </w:t>
      </w:r>
      <w:r>
        <w:rPr>
          <w:rFonts w:ascii="Times New Roman" w:eastAsia="Times New Roman" w:hAnsi="Times New Roman" w:cs="Times New Roman"/>
          <w:bCs/>
          <w:sz w:val="24"/>
          <w:szCs w:val="24"/>
          <w:lang w:val="es-ES" w:eastAsia="es-ES"/>
        </w:rPr>
        <w:t>El imp</w:t>
      </w:r>
      <w:r w:rsidRPr="00AC76DB">
        <w:rPr>
          <w:rFonts w:ascii="Times New Roman" w:eastAsia="Times New Roman" w:hAnsi="Times New Roman" w:cs="Times New Roman"/>
          <w:bCs/>
          <w:sz w:val="24"/>
          <w:szCs w:val="24"/>
          <w:lang w:val="es-ES" w:eastAsia="es-ES"/>
        </w:rPr>
        <w:t>orte total</w:t>
      </w:r>
      <w:r>
        <w:rPr>
          <w:rFonts w:ascii="Times New Roman" w:eastAsia="Times New Roman" w:hAnsi="Times New Roman" w:cs="Times New Roman"/>
          <w:bCs/>
          <w:sz w:val="24"/>
          <w:szCs w:val="24"/>
          <w:lang w:val="es-ES" w:eastAsia="es-ES"/>
        </w:rPr>
        <w:t xml:space="preserve"> </w:t>
      </w:r>
      <w:r w:rsidRPr="00AC76DB">
        <w:rPr>
          <w:rFonts w:ascii="Times New Roman" w:eastAsia="Times New Roman" w:hAnsi="Times New Roman" w:cs="Times New Roman"/>
          <w:bCs/>
          <w:sz w:val="24"/>
          <w:szCs w:val="24"/>
          <w:lang w:val="es-ES" w:eastAsia="es-ES"/>
        </w:rPr>
        <w:t>del</w:t>
      </w:r>
      <w:r>
        <w:rPr>
          <w:rFonts w:ascii="Times New Roman" w:eastAsia="Times New Roman" w:hAnsi="Times New Roman" w:cs="Times New Roman"/>
          <w:b/>
          <w:bCs/>
          <w:sz w:val="24"/>
          <w:szCs w:val="24"/>
          <w:lang w:val="es-ES" w:eastAsia="es-ES"/>
        </w:rPr>
        <w:t xml:space="preserve"> </w:t>
      </w:r>
      <w:r w:rsidRPr="00354594">
        <w:rPr>
          <w:rFonts w:ascii="Times New Roman" w:eastAsia="Times New Roman" w:hAnsi="Times New Roman" w:cs="Times New Roman"/>
          <w:sz w:val="24"/>
          <w:szCs w:val="24"/>
          <w:lang w:val="es-ES" w:eastAsia="es-ES"/>
        </w:rPr>
        <w:t>Presupuesto</w:t>
      </w:r>
      <w:r>
        <w:rPr>
          <w:rFonts w:ascii="Times New Roman" w:eastAsia="Times New Roman" w:hAnsi="Times New Roman" w:cs="Times New Roman"/>
          <w:sz w:val="24"/>
          <w:szCs w:val="24"/>
          <w:lang w:val="es-ES" w:eastAsia="es-ES"/>
        </w:rPr>
        <w:t xml:space="preserve"> rectificado</w:t>
      </w:r>
      <w:r w:rsidRPr="00354594">
        <w:rPr>
          <w:rFonts w:ascii="Times New Roman" w:eastAsia="Times New Roman" w:hAnsi="Times New Roman" w:cs="Times New Roman"/>
          <w:sz w:val="24"/>
          <w:szCs w:val="24"/>
          <w:lang w:val="es-ES" w:eastAsia="es-ES"/>
        </w:rPr>
        <w:t xml:space="preserve"> para el ejercicio</w:t>
      </w:r>
      <w:r>
        <w:rPr>
          <w:rFonts w:ascii="Times New Roman" w:eastAsia="Times New Roman" w:hAnsi="Times New Roman" w:cs="Times New Roman"/>
          <w:sz w:val="24"/>
          <w:szCs w:val="24"/>
          <w:lang w:val="es-ES" w:eastAsia="es-ES"/>
        </w:rPr>
        <w:t xml:space="preserve"> en curso, es</w:t>
      </w:r>
      <w:r w:rsidRPr="00354594">
        <w:rPr>
          <w:rFonts w:ascii="Times New Roman" w:eastAsia="Times New Roman" w:hAnsi="Times New Roman" w:cs="Times New Roman"/>
          <w:sz w:val="24"/>
          <w:szCs w:val="24"/>
          <w:lang w:val="es-ES" w:eastAsia="es-ES"/>
        </w:rPr>
        <w:t xml:space="preserve"> </w:t>
      </w:r>
      <w:r w:rsidR="00703A28">
        <w:rPr>
          <w:rFonts w:ascii="Times New Roman" w:eastAsia="Times New Roman" w:hAnsi="Times New Roman" w:cs="Times New Roman"/>
          <w:sz w:val="24"/>
          <w:szCs w:val="24"/>
          <w:lang w:val="es-ES" w:eastAsia="es-ES"/>
        </w:rPr>
        <w:t>de Pesos Setenta y Ocho Millones  Sesenta y Cinco</w:t>
      </w:r>
      <w:r>
        <w:rPr>
          <w:rFonts w:ascii="Times New Roman" w:eastAsia="Times New Roman" w:hAnsi="Times New Roman" w:cs="Times New Roman"/>
          <w:sz w:val="24"/>
          <w:szCs w:val="24"/>
          <w:lang w:val="es-ES" w:eastAsia="es-ES"/>
        </w:rPr>
        <w:t xml:space="preserve"> M</w:t>
      </w:r>
      <w:r w:rsidRPr="00354594">
        <w:rPr>
          <w:rFonts w:ascii="Times New Roman" w:eastAsia="Times New Roman" w:hAnsi="Times New Roman" w:cs="Times New Roman"/>
          <w:sz w:val="24"/>
          <w:szCs w:val="24"/>
          <w:lang w:val="es-ES" w:eastAsia="es-ES"/>
        </w:rPr>
        <w:t xml:space="preserve">il </w:t>
      </w:r>
      <w:r w:rsidR="00703A28">
        <w:rPr>
          <w:rFonts w:ascii="Times New Roman" w:eastAsia="Times New Roman" w:hAnsi="Times New Roman" w:cs="Times New Roman"/>
          <w:sz w:val="24"/>
          <w:szCs w:val="24"/>
          <w:lang w:val="es-ES" w:eastAsia="es-ES"/>
        </w:rPr>
        <w:t>Treinta</w:t>
      </w:r>
      <w:r>
        <w:rPr>
          <w:rFonts w:ascii="Times New Roman" w:eastAsia="Times New Roman" w:hAnsi="Times New Roman" w:cs="Times New Roman"/>
          <w:sz w:val="24"/>
          <w:szCs w:val="24"/>
          <w:lang w:val="es-ES" w:eastAsia="es-ES"/>
        </w:rPr>
        <w:t xml:space="preserve"> </w:t>
      </w:r>
      <w:r w:rsidRPr="00354594">
        <w:rPr>
          <w:rFonts w:ascii="Times New Roman" w:eastAsia="Times New Roman" w:hAnsi="Times New Roman" w:cs="Times New Roman"/>
          <w:sz w:val="24"/>
          <w:szCs w:val="24"/>
          <w:lang w:val="es-ES" w:eastAsia="es-ES"/>
        </w:rPr>
        <w:t>($</w:t>
      </w:r>
      <w:r w:rsidR="00703A28">
        <w:rPr>
          <w:rFonts w:ascii="Times New Roman" w:eastAsia="Times New Roman" w:hAnsi="Times New Roman" w:cs="Times New Roman"/>
          <w:sz w:val="24"/>
          <w:szCs w:val="24"/>
          <w:lang w:val="es-ES" w:eastAsia="es-ES"/>
        </w:rPr>
        <w:t xml:space="preserve"> 78.065.030</w:t>
      </w:r>
      <w:r w:rsidRPr="00354594">
        <w:rPr>
          <w:rFonts w:ascii="Times New Roman" w:eastAsia="Times New Roman" w:hAnsi="Times New Roman" w:cs="Times New Roman"/>
          <w:sz w:val="24"/>
          <w:szCs w:val="24"/>
          <w:lang w:val="es-ES" w:eastAsia="es-ES"/>
        </w:rPr>
        <w:t>).</w:t>
      </w:r>
    </w:p>
    <w:p w:rsidR="00256EA7" w:rsidRPr="00482047" w:rsidRDefault="00BD0368" w:rsidP="00256EA7">
      <w:pPr>
        <w:pStyle w:val="Sinespaciado"/>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val="es-ES" w:eastAsia="es-ES"/>
        </w:rPr>
        <w:t>Artículo 6</w:t>
      </w:r>
      <w:r w:rsidRPr="00354594">
        <w:rPr>
          <w:rFonts w:ascii="Times New Roman" w:eastAsia="Times New Roman" w:hAnsi="Times New Roman" w:cs="Times New Roman"/>
          <w:b/>
          <w:bCs/>
          <w:sz w:val="24"/>
          <w:szCs w:val="24"/>
          <w:lang w:val="es-ES" w:eastAsia="es-ES"/>
        </w:rPr>
        <w:t>º:</w:t>
      </w:r>
      <w:r w:rsidRPr="00AC76DB">
        <w:rPr>
          <w:rFonts w:ascii="Times New Roman" w:eastAsia="Times New Roman" w:hAnsi="Times New Roman" w:cs="Times New Roman"/>
          <w:sz w:val="24"/>
          <w:szCs w:val="24"/>
          <w:lang w:val="es-ES" w:eastAsia="es-ES"/>
        </w:rPr>
        <w:t xml:space="preserve"> </w:t>
      </w:r>
      <w:r w:rsidR="00256EA7" w:rsidRPr="00482047">
        <w:rPr>
          <w:rFonts w:ascii="Times New Roman" w:eastAsia="Calibri" w:hAnsi="Times New Roman" w:cs="Times New Roman"/>
          <w:sz w:val="24"/>
          <w:szCs w:val="24"/>
        </w:rPr>
        <w:t xml:space="preserve">Comuníquese, Publíquese, Dese al Registro Municipal y Archívese. </w:t>
      </w:r>
    </w:p>
    <w:p w:rsidR="00256EA7" w:rsidRPr="00544072" w:rsidRDefault="00256EA7" w:rsidP="00256EA7">
      <w:pPr>
        <w:pStyle w:val="Sinespaciado"/>
        <w:jc w:val="both"/>
        <w:rPr>
          <w:rFonts w:ascii="Times New Roman" w:hAnsi="Times New Roman" w:cs="Times New Roman"/>
          <w:sz w:val="24"/>
          <w:szCs w:val="24"/>
        </w:rPr>
      </w:pPr>
      <w:r w:rsidRPr="00482047">
        <w:rPr>
          <w:rFonts w:ascii="Times New Roman" w:eastAsia="Times New Roman" w:hAnsi="Times New Roman" w:cs="Times New Roman"/>
          <w:sz w:val="24"/>
          <w:szCs w:val="24"/>
          <w:lang w:val="es-ES_tradnl" w:eastAsia="es-AR"/>
        </w:rPr>
        <w:t xml:space="preserve">San Marcos </w:t>
      </w:r>
      <w:r w:rsidRPr="00482047">
        <w:rPr>
          <w:rFonts w:ascii="Times New Roman" w:eastAsia="Times New Roman" w:hAnsi="Times New Roman" w:cs="Times New Roman"/>
          <w:sz w:val="24"/>
          <w:szCs w:val="24"/>
          <w:lang w:val="es-ES_tradnl" w:eastAsia="es-AR"/>
        </w:rPr>
        <w:t>Sierras</w:t>
      </w:r>
      <w:r w:rsidRPr="00482047">
        <w:rPr>
          <w:rFonts w:ascii="Times New Roman" w:hAnsi="Times New Roman" w:cs="Times New Roman"/>
          <w:sz w:val="24"/>
          <w:szCs w:val="24"/>
          <w:lang w:val="es-ES_tradnl"/>
        </w:rPr>
        <w:t xml:space="preserve"> 29</w:t>
      </w:r>
      <w:r>
        <w:rPr>
          <w:rFonts w:ascii="Times New Roman" w:hAnsi="Times New Roman" w:cs="Times New Roman"/>
          <w:sz w:val="24"/>
          <w:szCs w:val="24"/>
        </w:rPr>
        <w:t xml:space="preserve"> de Mayo </w:t>
      </w:r>
      <w:r w:rsidRPr="00544072">
        <w:rPr>
          <w:rFonts w:ascii="Times New Roman" w:hAnsi="Times New Roman" w:cs="Times New Roman"/>
          <w:sz w:val="24"/>
          <w:szCs w:val="24"/>
        </w:rPr>
        <w:t>de 2019.</w:t>
      </w:r>
    </w:p>
    <w:p w:rsidR="00256EA7" w:rsidRPr="00544072" w:rsidRDefault="00256EA7" w:rsidP="00256EA7">
      <w:pPr>
        <w:jc w:val="both"/>
        <w:rPr>
          <w:rFonts w:ascii="Times New Roman" w:hAnsi="Times New Roman" w:cs="Times New Roman"/>
          <w:sz w:val="24"/>
          <w:szCs w:val="24"/>
        </w:rPr>
      </w:pPr>
    </w:p>
    <w:p w:rsidR="00256EA7" w:rsidRPr="00544072" w:rsidRDefault="00256EA7" w:rsidP="00256EA7">
      <w:pPr>
        <w:jc w:val="both"/>
        <w:rPr>
          <w:rFonts w:ascii="Times New Roman" w:hAnsi="Times New Roman" w:cs="Times New Roman"/>
          <w:sz w:val="24"/>
          <w:szCs w:val="24"/>
        </w:rPr>
      </w:pPr>
    </w:p>
    <w:p w:rsidR="00256EA7" w:rsidRPr="00BC2F47" w:rsidRDefault="00256EA7" w:rsidP="00256EA7">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Tulian Paula Amalia                                                                                                                 </w:t>
      </w:r>
      <w:r>
        <w:rPr>
          <w:rFonts w:ascii="Times New Roman" w:eastAsia="Times New Roman" w:hAnsi="Times New Roman" w:cs="Times New Roman"/>
          <w:b/>
          <w:sz w:val="16"/>
          <w:szCs w:val="16"/>
          <w:lang w:val="es-ES_tradnl" w:eastAsia="es-AR"/>
        </w:rPr>
        <w:t xml:space="preserve">       Villafañe, María Agustina</w:t>
      </w:r>
    </w:p>
    <w:p w:rsidR="00256EA7" w:rsidRPr="001E289C" w:rsidRDefault="00256EA7" w:rsidP="00256EA7">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Secretaria del HCD                                                                                                                              Presidente   </w:t>
      </w:r>
      <w:r w:rsidRPr="00BC2F47">
        <w:rPr>
          <w:rFonts w:ascii="Times New Roman" w:eastAsia="Times New Roman" w:hAnsi="Times New Roman" w:cs="Times New Roman"/>
          <w:b/>
          <w:sz w:val="16"/>
          <w:szCs w:val="16"/>
          <w:lang w:val="es-ES_tradnl" w:eastAsia="es-AR"/>
        </w:rPr>
        <w:t>del HCD</w:t>
      </w:r>
    </w:p>
    <w:p w:rsidR="00256EA7" w:rsidRDefault="00256EA7" w:rsidP="00256EA7">
      <w:pPr>
        <w:pStyle w:val="Sinespaciado"/>
        <w:jc w:val="both"/>
        <w:rPr>
          <w:rFonts w:ascii="Times New Roman" w:hAnsi="Times New Roman" w:cs="Times New Roman"/>
          <w:sz w:val="24"/>
          <w:szCs w:val="24"/>
        </w:rPr>
      </w:pPr>
    </w:p>
    <w:p w:rsidR="00256EA7" w:rsidRDefault="00256EA7" w:rsidP="00256EA7">
      <w:pPr>
        <w:pStyle w:val="Sinespaciado"/>
        <w:jc w:val="both"/>
        <w:rPr>
          <w:rFonts w:ascii="Times New Roman" w:hAnsi="Times New Roman" w:cs="Times New Roman"/>
          <w:sz w:val="24"/>
          <w:szCs w:val="24"/>
        </w:rPr>
      </w:pPr>
    </w:p>
    <w:p w:rsidR="00256EA7" w:rsidRDefault="00256EA7" w:rsidP="00256EA7">
      <w:pPr>
        <w:pStyle w:val="Sinespaciado"/>
        <w:jc w:val="both"/>
        <w:rPr>
          <w:rFonts w:ascii="Times New Roman" w:hAnsi="Times New Roman" w:cs="Times New Roman"/>
          <w:sz w:val="24"/>
          <w:szCs w:val="24"/>
        </w:rPr>
      </w:pPr>
    </w:p>
    <w:p w:rsidR="00256EA7" w:rsidRPr="00544072" w:rsidRDefault="00256EA7" w:rsidP="00256EA7">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Dada en la Sala de sesiones del Honorable Concejo Deliberante de la Municipalidad de San</w:t>
      </w:r>
    </w:p>
    <w:p w:rsidR="00256EA7" w:rsidRPr="00544072" w:rsidRDefault="00256EA7" w:rsidP="00256EA7">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Marcos Sierras en Sesió</w:t>
      </w:r>
      <w:r>
        <w:rPr>
          <w:rFonts w:ascii="Times New Roman" w:hAnsi="Times New Roman" w:cs="Times New Roman"/>
          <w:sz w:val="24"/>
          <w:szCs w:val="24"/>
        </w:rPr>
        <w:t>n Ordinaria de fecha 29</w:t>
      </w:r>
      <w:r w:rsidRPr="00544072">
        <w:rPr>
          <w:rFonts w:ascii="Times New Roman" w:hAnsi="Times New Roman" w:cs="Times New Roman"/>
          <w:sz w:val="24"/>
          <w:szCs w:val="24"/>
        </w:rPr>
        <w:t>/</w:t>
      </w:r>
      <w:r>
        <w:rPr>
          <w:rFonts w:ascii="Times New Roman" w:hAnsi="Times New Roman" w:cs="Times New Roman"/>
          <w:sz w:val="24"/>
          <w:szCs w:val="24"/>
        </w:rPr>
        <w:t>05</w:t>
      </w:r>
      <w:r>
        <w:rPr>
          <w:rFonts w:ascii="Times New Roman" w:hAnsi="Times New Roman" w:cs="Times New Roman"/>
          <w:sz w:val="24"/>
          <w:szCs w:val="24"/>
        </w:rPr>
        <w:t>/19</w:t>
      </w:r>
      <w:r>
        <w:rPr>
          <w:rFonts w:ascii="Times New Roman" w:hAnsi="Times New Roman" w:cs="Times New Roman"/>
          <w:sz w:val="24"/>
          <w:szCs w:val="24"/>
        </w:rPr>
        <w:t xml:space="preserve"> y Aprobada por Unanimidad</w:t>
      </w:r>
      <w:r w:rsidRPr="00544072">
        <w:rPr>
          <w:rFonts w:ascii="Times New Roman" w:hAnsi="Times New Roman" w:cs="Times New Roman"/>
          <w:sz w:val="24"/>
          <w:szCs w:val="24"/>
        </w:rPr>
        <w:t>.</w:t>
      </w:r>
    </w:p>
    <w:p w:rsidR="00BD0368" w:rsidRPr="00354594" w:rsidRDefault="00BD0368" w:rsidP="00BD0368">
      <w:pPr>
        <w:autoSpaceDE w:val="0"/>
        <w:autoSpaceDN w:val="0"/>
        <w:adjustRightInd w:val="0"/>
        <w:jc w:val="both"/>
        <w:rPr>
          <w:rFonts w:ascii="Times New Roman" w:eastAsia="Times New Roman" w:hAnsi="Times New Roman" w:cs="Times New Roman"/>
          <w:sz w:val="24"/>
          <w:szCs w:val="24"/>
          <w:lang w:val="es-ES" w:eastAsia="es-ES"/>
        </w:rPr>
      </w:pPr>
    </w:p>
    <w:tbl>
      <w:tblPr>
        <w:tblpPr w:leftFromText="141" w:rightFromText="141" w:bottomFromText="200" w:vertAnchor="text" w:horzAnchor="page" w:tblpX="8692" w:tblpY="748"/>
        <w:tblW w:w="450" w:type="dxa"/>
        <w:tblLayout w:type="fixed"/>
        <w:tblCellMar>
          <w:left w:w="30" w:type="dxa"/>
          <w:right w:w="30" w:type="dxa"/>
        </w:tblCellMar>
        <w:tblLook w:val="04A0" w:firstRow="1" w:lastRow="0" w:firstColumn="1" w:lastColumn="0" w:noHBand="0" w:noVBand="1"/>
      </w:tblPr>
      <w:tblGrid>
        <w:gridCol w:w="80"/>
        <w:gridCol w:w="94"/>
        <w:gridCol w:w="89"/>
        <w:gridCol w:w="87"/>
        <w:gridCol w:w="100"/>
      </w:tblGrid>
      <w:tr w:rsidR="00BD0368" w:rsidRPr="00354594" w:rsidTr="0056608F">
        <w:trPr>
          <w:trHeight w:val="256"/>
        </w:trPr>
        <w:tc>
          <w:tcPr>
            <w:tcW w:w="8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spacing w:after="0"/>
              <w:rPr>
                <w:rFonts w:ascii="Arial" w:eastAsia="Times New Roman" w:hAnsi="Arial" w:cs="Arial"/>
                <w:color w:val="000000"/>
                <w:sz w:val="20"/>
                <w:szCs w:val="20"/>
                <w:lang w:val="es-ES" w:eastAsia="es-ES"/>
              </w:rPr>
            </w:pPr>
          </w:p>
        </w:tc>
        <w:tc>
          <w:tcPr>
            <w:tcW w:w="95"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89"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87"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10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r>
      <w:tr w:rsidR="00BD0368" w:rsidRPr="00354594" w:rsidTr="0056608F">
        <w:trPr>
          <w:trHeight w:val="256"/>
        </w:trPr>
        <w:tc>
          <w:tcPr>
            <w:tcW w:w="8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95"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89"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87"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10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r>
      <w:tr w:rsidR="00BD0368" w:rsidRPr="00354594" w:rsidTr="0056608F">
        <w:trPr>
          <w:trHeight w:val="256"/>
        </w:trPr>
        <w:tc>
          <w:tcPr>
            <w:tcW w:w="8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95"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89"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87"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10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r>
      <w:tr w:rsidR="00BD0368" w:rsidRPr="00354594" w:rsidTr="0056608F">
        <w:trPr>
          <w:trHeight w:val="256"/>
        </w:trPr>
        <w:tc>
          <w:tcPr>
            <w:tcW w:w="80"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rPr>
                <w:rFonts w:ascii="Arial" w:eastAsia="Times New Roman" w:hAnsi="Arial" w:cs="Arial"/>
                <w:color w:val="000000"/>
                <w:sz w:val="20"/>
                <w:szCs w:val="20"/>
                <w:lang w:val="es-ES" w:eastAsia="es-ES"/>
              </w:rPr>
            </w:pPr>
          </w:p>
        </w:tc>
        <w:tc>
          <w:tcPr>
            <w:tcW w:w="95" w:type="dxa"/>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89" w:type="dxa"/>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87" w:type="dxa"/>
            <w:tcBorders>
              <w:top w:val="single" w:sz="6" w:space="0" w:color="FFFFFF"/>
              <w:left w:val="single" w:sz="6" w:space="0" w:color="FFFFFF"/>
              <w:bottom w:val="single" w:sz="6" w:space="0" w:color="FFFFFF"/>
              <w:right w:val="single" w:sz="6" w:space="0" w:color="FFFFFF"/>
            </w:tcBorders>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c>
          <w:tcPr>
            <w:tcW w:w="100" w:type="dxa"/>
          </w:tcPr>
          <w:p w:rsidR="00BD0368" w:rsidRPr="00354594" w:rsidRDefault="00BD0368" w:rsidP="0056608F">
            <w:pPr>
              <w:autoSpaceDE w:val="0"/>
              <w:autoSpaceDN w:val="0"/>
              <w:adjustRightInd w:val="0"/>
              <w:spacing w:after="0"/>
              <w:jc w:val="right"/>
              <w:rPr>
                <w:rFonts w:ascii="Arial" w:eastAsia="Times New Roman" w:hAnsi="Arial" w:cs="Arial"/>
                <w:color w:val="000000"/>
                <w:sz w:val="20"/>
                <w:szCs w:val="20"/>
                <w:lang w:val="es-ES" w:eastAsia="es-ES"/>
              </w:rPr>
            </w:pPr>
          </w:p>
        </w:tc>
      </w:tr>
    </w:tbl>
    <w:p w:rsidR="00BD0368" w:rsidRPr="00354594" w:rsidRDefault="00BD0368" w:rsidP="00BD0368">
      <w:pPr>
        <w:spacing w:after="0" w:line="240" w:lineRule="auto"/>
        <w:rPr>
          <w:rFonts w:ascii="Times New Roman" w:eastAsia="Times New Roman" w:hAnsi="Times New Roman" w:cs="Times New Roman"/>
          <w:sz w:val="24"/>
          <w:szCs w:val="24"/>
          <w:lang w:val="es-ES" w:eastAsia="es-ES"/>
        </w:rPr>
      </w:pPr>
    </w:p>
    <w:p w:rsidR="00BD0368" w:rsidRPr="00354594" w:rsidRDefault="00BD0368" w:rsidP="00BD0368"/>
    <w:p w:rsidR="0032470B" w:rsidRPr="00BD0368" w:rsidRDefault="0032470B" w:rsidP="00BD0368"/>
    <w:sectPr w:rsidR="0032470B" w:rsidRPr="00BD0368" w:rsidSect="00BD6BC9">
      <w:headerReference w:type="default" r:id="rId7"/>
      <w:pgSz w:w="11906" w:h="16838" w:code="9"/>
      <w:pgMar w:top="1417" w:right="1701" w:bottom="1417"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CE" w:rsidRDefault="00ED17CE" w:rsidP="00256EA7">
      <w:pPr>
        <w:spacing w:after="0" w:line="240" w:lineRule="auto"/>
      </w:pPr>
      <w:r>
        <w:separator/>
      </w:r>
    </w:p>
  </w:endnote>
  <w:endnote w:type="continuationSeparator" w:id="0">
    <w:p w:rsidR="00ED17CE" w:rsidRDefault="00ED17CE" w:rsidP="0025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CE" w:rsidRDefault="00ED17CE" w:rsidP="00256EA7">
      <w:pPr>
        <w:spacing w:after="0" w:line="240" w:lineRule="auto"/>
      </w:pPr>
      <w:r>
        <w:separator/>
      </w:r>
    </w:p>
  </w:footnote>
  <w:footnote w:type="continuationSeparator" w:id="0">
    <w:p w:rsidR="00ED17CE" w:rsidRDefault="00ED17CE" w:rsidP="00256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A7" w:rsidRPr="0022280E" w:rsidRDefault="00256EA7" w:rsidP="00256EA7">
    <w:pPr>
      <w:spacing w:after="0" w:line="240" w:lineRule="auto"/>
      <w:jc w:val="center"/>
      <w:rPr>
        <w:rFonts w:ascii="Times New Roman" w:eastAsia="Times New Roman" w:hAnsi="Times New Roman" w:cs="Times New Roman"/>
        <w:b/>
        <w:sz w:val="26"/>
        <w:szCs w:val="26"/>
        <w:u w:val="single"/>
        <w:lang w:val="es-ES_tradnl" w:eastAsia="es-AR"/>
      </w:rPr>
    </w:pPr>
    <w:r w:rsidRPr="0022280E">
      <w:rPr>
        <w:rFonts w:ascii="Times New Roman" w:eastAsia="Times New Roman" w:hAnsi="Times New Roman" w:cs="Times New Roman"/>
        <w:noProof/>
        <w:sz w:val="20"/>
        <w:szCs w:val="20"/>
        <w:lang w:eastAsia="es-AR"/>
      </w:rPr>
      <w:drawing>
        <wp:anchor distT="36576" distB="36576" distL="36576" distR="36576" simplePos="0" relativeHeight="251668992" behindDoc="0" locked="0" layoutInCell="1" allowOverlap="1" wp14:anchorId="2955F244" wp14:editId="613BEA93">
          <wp:simplePos x="0" y="0"/>
          <wp:positionH relativeFrom="page">
            <wp:posOffset>1471295</wp:posOffset>
          </wp:positionH>
          <wp:positionV relativeFrom="margin">
            <wp:posOffset>-909955</wp:posOffset>
          </wp:positionV>
          <wp:extent cx="600075" cy="847725"/>
          <wp:effectExtent l="0" t="0" r="9525" b="9525"/>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00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noProof/>
        <w:sz w:val="20"/>
        <w:szCs w:val="20"/>
        <w:lang w:eastAsia="es-AR"/>
      </w:rPr>
      <w:drawing>
        <wp:anchor distT="36576" distB="36576" distL="36576" distR="36576" simplePos="0" relativeHeight="251656704" behindDoc="0" locked="0" layoutInCell="1" allowOverlap="1" wp14:anchorId="52A2FB5E" wp14:editId="5192298D">
          <wp:simplePos x="0" y="0"/>
          <wp:positionH relativeFrom="column">
            <wp:posOffset>4538345</wp:posOffset>
          </wp:positionH>
          <wp:positionV relativeFrom="paragraph">
            <wp:posOffset>-34925</wp:posOffset>
          </wp:positionV>
          <wp:extent cx="1019175" cy="647700"/>
          <wp:effectExtent l="0" t="0" r="9525"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b/>
        <w:sz w:val="26"/>
        <w:szCs w:val="26"/>
        <w:u w:val="single"/>
        <w:lang w:val="es-ES_tradnl" w:eastAsia="es-AR"/>
      </w:rPr>
      <w:t>HONORABLE CONCEJO DELIBERANTE</w:t>
    </w:r>
  </w:p>
  <w:p w:rsidR="00256EA7" w:rsidRPr="0022280E" w:rsidRDefault="00256EA7" w:rsidP="00256EA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Municipalidad de San Marcos Sierras</w:t>
    </w:r>
  </w:p>
  <w:p w:rsidR="00256EA7" w:rsidRPr="0022280E" w:rsidRDefault="00256EA7" w:rsidP="00256EA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Libertad 833 – 5282 – San Marcos Sierras</w:t>
    </w:r>
  </w:p>
  <w:p w:rsidR="00256EA7" w:rsidRPr="00256EA7" w:rsidRDefault="00256EA7" w:rsidP="00256EA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Tel 03549</w:t>
    </w:r>
    <w:r w:rsidRPr="0022280E">
      <w:rPr>
        <w:rFonts w:ascii="Times New Roman" w:eastAsia="Times New Roman" w:hAnsi="Times New Roman" w:cs="Times New Roman"/>
        <w:b/>
        <w:sz w:val="26"/>
        <w:szCs w:val="26"/>
        <w:lang w:val="es-ES_tradnl" w:eastAsia="es-AR"/>
      </w:rPr>
      <w:t xml:space="preserve"> – 496009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68"/>
    <w:rsid w:val="00136493"/>
    <w:rsid w:val="00256EA7"/>
    <w:rsid w:val="0032470B"/>
    <w:rsid w:val="003E43F6"/>
    <w:rsid w:val="00477FED"/>
    <w:rsid w:val="004D68D6"/>
    <w:rsid w:val="00703A28"/>
    <w:rsid w:val="007E39C9"/>
    <w:rsid w:val="00AE4EEB"/>
    <w:rsid w:val="00BD0368"/>
    <w:rsid w:val="00BD6BC9"/>
    <w:rsid w:val="00C524BC"/>
    <w:rsid w:val="00ED17CE"/>
    <w:rsid w:val="00F46B2D"/>
    <w:rsid w:val="00F471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73CD"/>
  <w15:docId w15:val="{AF0E858E-D3BA-4A7A-B4C6-476B3E4E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0368"/>
    <w:pPr>
      <w:spacing w:after="0" w:line="240" w:lineRule="auto"/>
    </w:pPr>
  </w:style>
  <w:style w:type="paragraph" w:styleId="Encabezado">
    <w:name w:val="header"/>
    <w:basedOn w:val="Normal"/>
    <w:link w:val="EncabezadoCar"/>
    <w:uiPriority w:val="99"/>
    <w:unhideWhenUsed/>
    <w:rsid w:val="00256E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6EA7"/>
  </w:style>
  <w:style w:type="paragraph" w:styleId="Piedepgina">
    <w:name w:val="footer"/>
    <w:basedOn w:val="Normal"/>
    <w:link w:val="PiedepginaCar"/>
    <w:uiPriority w:val="99"/>
    <w:unhideWhenUsed/>
    <w:rsid w:val="00256E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9557">
      <w:bodyDiv w:val="1"/>
      <w:marLeft w:val="0"/>
      <w:marRight w:val="0"/>
      <w:marTop w:val="0"/>
      <w:marBottom w:val="0"/>
      <w:divBdr>
        <w:top w:val="none" w:sz="0" w:space="0" w:color="auto"/>
        <w:left w:val="none" w:sz="0" w:space="0" w:color="auto"/>
        <w:bottom w:val="none" w:sz="0" w:space="0" w:color="auto"/>
        <w:right w:val="none" w:sz="0" w:space="0" w:color="auto"/>
      </w:divBdr>
    </w:div>
    <w:div w:id="1032076792">
      <w:bodyDiv w:val="1"/>
      <w:marLeft w:val="0"/>
      <w:marRight w:val="0"/>
      <w:marTop w:val="0"/>
      <w:marBottom w:val="0"/>
      <w:divBdr>
        <w:top w:val="none" w:sz="0" w:space="0" w:color="auto"/>
        <w:left w:val="none" w:sz="0" w:space="0" w:color="auto"/>
        <w:bottom w:val="none" w:sz="0" w:space="0" w:color="auto"/>
        <w:right w:val="none" w:sz="0" w:space="0" w:color="auto"/>
      </w:divBdr>
    </w:div>
    <w:div w:id="1597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3E99-BAE8-4E06-98DC-5304E1FC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Terminal3</dc:creator>
  <cp:lastModifiedBy>Paulita Tulian</cp:lastModifiedBy>
  <cp:revision>3</cp:revision>
  <cp:lastPrinted>2019-05-28T15:44:00Z</cp:lastPrinted>
  <dcterms:created xsi:type="dcterms:W3CDTF">2019-05-30T13:28:00Z</dcterms:created>
  <dcterms:modified xsi:type="dcterms:W3CDTF">2019-05-30T13:30:00Z</dcterms:modified>
</cp:coreProperties>
</file>