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3" w:rsidRPr="00EC659A" w:rsidRDefault="003F50D3" w:rsidP="003F50D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A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page">
              <wp:posOffset>1270000</wp:posOffset>
            </wp:positionH>
            <wp:positionV relativeFrom="margin">
              <wp:align>top</wp:align>
            </wp:positionV>
            <wp:extent cx="596900" cy="850900"/>
            <wp:effectExtent l="0" t="0" r="0" b="0"/>
            <wp:wrapNone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20" t="-12767" r="87674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50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C659A">
        <w:rPr>
          <w:b/>
          <w:sz w:val="28"/>
          <w:szCs w:val="28"/>
          <w:u w:val="single"/>
        </w:rPr>
        <w:t>HONORABLE CONCEJO DELIBERANTE</w:t>
      </w:r>
    </w:p>
    <w:p w:rsidR="003F50D3" w:rsidRPr="00C479A3" w:rsidRDefault="003F50D3" w:rsidP="003F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3F50D3" w:rsidRDefault="003F50D3" w:rsidP="003F5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3F50D3" w:rsidRDefault="003F50D3" w:rsidP="003F50D3">
      <w:pPr>
        <w:jc w:val="center"/>
      </w:pPr>
      <w:r>
        <w:rPr>
          <w:b/>
          <w:noProof/>
          <w:sz w:val="28"/>
          <w:szCs w:val="28"/>
          <w:lang w:val="es-A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-648335</wp:posOffset>
            </wp:positionV>
            <wp:extent cx="1019175" cy="647700"/>
            <wp:effectExtent l="19050" t="0" r="9525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555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Tel  03549 – 496007</w:t>
      </w:r>
    </w:p>
    <w:p w:rsidR="003F50D3" w:rsidRDefault="006D2446" w:rsidP="003F50D3">
      <w:r>
        <w:rPr>
          <w:noProof/>
          <w:lang w:val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95pt;margin-top:2.5pt;width:466.5pt;height:0;z-index:251662336" o:connectortype="straight"/>
        </w:pict>
      </w:r>
    </w:p>
    <w:p w:rsidR="004F0FEB" w:rsidRDefault="004F0FEB" w:rsidP="003F50D3">
      <w:pPr>
        <w:jc w:val="both"/>
        <w:rPr>
          <w:b/>
          <w:sz w:val="24"/>
          <w:szCs w:val="24"/>
          <w:u w:val="single"/>
        </w:rPr>
      </w:pPr>
    </w:p>
    <w:p w:rsidR="003F50D3" w:rsidRPr="00FE7369" w:rsidRDefault="003F50D3" w:rsidP="00FE7369">
      <w:pPr>
        <w:rPr>
          <w:sz w:val="22"/>
          <w:szCs w:val="22"/>
        </w:rPr>
      </w:pPr>
      <w:r w:rsidRPr="00A93D8D">
        <w:rPr>
          <w:b/>
          <w:sz w:val="24"/>
          <w:szCs w:val="24"/>
          <w:u w:val="single"/>
        </w:rPr>
        <w:t>VISTO:</w:t>
      </w:r>
      <w:r>
        <w:rPr>
          <w:sz w:val="24"/>
          <w:szCs w:val="24"/>
        </w:rPr>
        <w:t xml:space="preserve"> la Nota presentada por la Srta. Virginia Laplana, D.N.I Nº 28.642.311, por la que solicita</w:t>
      </w:r>
      <w:r w:rsidR="00FE7369" w:rsidRPr="00FE7369"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 xml:space="preserve">permiso para poder brindar el servicio de castillo inflable en la Plaza Cacique Tulian, todos los días domingos, con el fin de proporcionar un espacio de entretenimiento para los niños y atractivo para el lugar. </w:t>
      </w:r>
    </w:p>
    <w:p w:rsidR="003F50D3" w:rsidRDefault="003F50D3" w:rsidP="003F50D3">
      <w:pPr>
        <w:jc w:val="both"/>
        <w:rPr>
          <w:b/>
          <w:sz w:val="24"/>
          <w:szCs w:val="24"/>
          <w:shd w:val="clear" w:color="auto" w:fill="FFFFFF"/>
        </w:rPr>
      </w:pPr>
    </w:p>
    <w:p w:rsidR="003F50D3" w:rsidRPr="00A1262A" w:rsidRDefault="003F50D3" w:rsidP="003F50D3">
      <w:pPr>
        <w:jc w:val="both"/>
        <w:rPr>
          <w:sz w:val="24"/>
          <w:szCs w:val="24"/>
          <w:shd w:val="clear" w:color="auto" w:fill="FFFFFF"/>
        </w:rPr>
      </w:pPr>
      <w:r w:rsidRPr="00A93D8D">
        <w:rPr>
          <w:b/>
          <w:sz w:val="24"/>
          <w:szCs w:val="24"/>
          <w:u w:val="single"/>
          <w:shd w:val="clear" w:color="auto" w:fill="FFFFFF"/>
        </w:rPr>
        <w:t>Y CONSIDERANDO: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A1262A">
        <w:rPr>
          <w:sz w:val="24"/>
          <w:szCs w:val="24"/>
          <w:shd w:val="clear" w:color="auto" w:fill="FFFFFF"/>
        </w:rPr>
        <w:t xml:space="preserve">Que </w:t>
      </w:r>
      <w:r>
        <w:rPr>
          <w:sz w:val="24"/>
          <w:szCs w:val="24"/>
          <w:shd w:val="clear" w:color="auto" w:fill="FFFFFF"/>
        </w:rPr>
        <w:t>es atribución del Honorable Concejo Deliberante autorizar, mediante Ordenanza, el uso del Espacio Público a través del otorgamiento de un permiso temporario.</w:t>
      </w:r>
    </w:p>
    <w:p w:rsidR="003F50D3" w:rsidRPr="00A1262A" w:rsidRDefault="003F50D3" w:rsidP="003F50D3">
      <w:pPr>
        <w:ind w:firstLine="198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Pr="00A1262A">
        <w:rPr>
          <w:sz w:val="24"/>
          <w:szCs w:val="24"/>
          <w:shd w:val="clear" w:color="auto" w:fill="FFFFFF"/>
        </w:rPr>
        <w:t>Por ello, el Honorable Concejo Deliberante de la Municipalidad de San Marcos Sierras, sanciona con fuerza de</w:t>
      </w:r>
    </w:p>
    <w:p w:rsidR="003F50D3" w:rsidRPr="00A1262A" w:rsidRDefault="003F50D3" w:rsidP="003F50D3">
      <w:pPr>
        <w:ind w:firstLine="1985"/>
        <w:jc w:val="both"/>
        <w:rPr>
          <w:sz w:val="24"/>
          <w:szCs w:val="24"/>
          <w:shd w:val="clear" w:color="auto" w:fill="FFFFFF"/>
        </w:rPr>
      </w:pPr>
    </w:p>
    <w:p w:rsidR="003F50D3" w:rsidRPr="00775EC4" w:rsidRDefault="003F50D3" w:rsidP="003F50D3">
      <w:pPr>
        <w:ind w:firstLine="198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ORDENANZA N° 794</w:t>
      </w:r>
      <w:r w:rsidRPr="00775EC4">
        <w:rPr>
          <w:b/>
          <w:sz w:val="28"/>
          <w:szCs w:val="28"/>
          <w:shd w:val="clear" w:color="auto" w:fill="FFFFFF"/>
        </w:rPr>
        <w:t>/16</w:t>
      </w:r>
    </w:p>
    <w:p w:rsidR="003F50D3" w:rsidRDefault="003F50D3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50D3" w:rsidRPr="00A1262A" w:rsidRDefault="003F50D3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1°:</w:t>
      </w:r>
      <w:r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Autorizase el Uso del Espacio Público sobre la Plaza Cacique Tulian, paralela a la calle Córdoba entre Sarmiento y San Martín, a la Srta. Virginia Laplana, D.N.I Nº 28.642.311, para la instalación de un castillo inflable sobre la citada Plaza, en el lateral de la calle Córdoba (esquina Sarmiento), los días Domingos desde las</w:t>
      </w:r>
      <w:r w:rsidR="007B4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15:00 hs. hasta las 19:00 hs.,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partir del 15 de mayo de 2016 hasta el 15 de noviembre de 2016.</w:t>
      </w:r>
    </w:p>
    <w:p w:rsidR="007B4F6B" w:rsidRDefault="003F50D3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2°:</w:t>
      </w:r>
      <w:r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 perjuicio del permiso otorgado en el artículo precedente, la efectiva instalación del castillo inflable en cuestión únicamente podrá tener lugar cuando las actividades  y/o eventos municipales a desarrollarse en el ámbito de la Plaza Cacique Tulian así lo </w:t>
      </w:r>
      <w:r w:rsidR="007B4F6B">
        <w:rPr>
          <w:rFonts w:ascii="Times New Roman" w:hAnsi="Times New Roman" w:cs="Times New Roman"/>
          <w:sz w:val="24"/>
          <w:szCs w:val="24"/>
          <w:shd w:val="clear" w:color="auto" w:fill="FFFFFF"/>
        </w:rPr>
        <w:t>permitan. En caso de preverse u organizarse alguno de tales eventos en el lugar y en los dias del permiso otorgado, se le hará saber a la interesada y la instalación del castillo quedará sin más pospuesta para el domingo siguiente, sin excepción.</w:t>
      </w:r>
    </w:p>
    <w:p w:rsidR="003F50D3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3</w:t>
      </w: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°: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Conforme el art. 34 de la Ordenanza Tarifaria Nº 780/2015, por cada día en que tenga lugar la actividad detallada en el artículo 1, deberá abonarse por adelantado la suma de treinta y dos pesos ($32), más un importe igual y fijo en concepto de pago representativo del consumo de energía eléctrica.</w:t>
      </w:r>
    </w:p>
    <w:p w:rsidR="003F50D3" w:rsidRPr="00A1262A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4</w:t>
      </w: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°: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Protocolícese,</w:t>
      </w:r>
      <w:r w:rsidR="003F50D3"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Publíquese, Dese al Registro Municipal y Archívese.</w:t>
      </w:r>
    </w:p>
    <w:p w:rsidR="003F50D3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 Marcos Sierras, 11 de mayo</w:t>
      </w:r>
      <w:r w:rsidR="003F50D3"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2016.</w:t>
      </w:r>
    </w:p>
    <w:p w:rsidR="007B4F6B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4F6B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4F6B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4F6B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4F6B" w:rsidRDefault="007B4F6B" w:rsidP="007B4F6B">
      <w:pPr>
        <w:rPr>
          <w:b/>
          <w:sz w:val="16"/>
          <w:szCs w:val="16"/>
        </w:rPr>
      </w:pP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Villafañe María Agustina</w:t>
      </w:r>
    </w:p>
    <w:p w:rsidR="007B4F6B" w:rsidRDefault="007B4F6B" w:rsidP="007B4F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Presidente  del   HCD</w:t>
      </w:r>
    </w:p>
    <w:p w:rsidR="007B4F6B" w:rsidRDefault="007B4F6B" w:rsidP="007B4F6B">
      <w:pPr>
        <w:rPr>
          <w:b/>
          <w:sz w:val="16"/>
          <w:szCs w:val="16"/>
        </w:rPr>
      </w:pPr>
    </w:p>
    <w:p w:rsidR="007B4F6B" w:rsidRPr="00775EC4" w:rsidRDefault="007B4F6B" w:rsidP="007B4F6B">
      <w:pPr>
        <w:rPr>
          <w:sz w:val="24"/>
          <w:szCs w:val="24"/>
        </w:rPr>
      </w:pPr>
      <w:r w:rsidRPr="00775EC4">
        <w:rPr>
          <w:sz w:val="24"/>
          <w:szCs w:val="24"/>
        </w:rPr>
        <w:t>Dada en la Sala de Sesiones del Honorable Concejo Deliberante de la Municipalidad de San Marcos Sierras,</w:t>
      </w:r>
      <w:r>
        <w:rPr>
          <w:sz w:val="24"/>
          <w:szCs w:val="24"/>
        </w:rPr>
        <w:t xml:space="preserve"> en Sesión Ordinaria de fecha 11/05</w:t>
      </w:r>
      <w:r w:rsidRPr="00775EC4">
        <w:rPr>
          <w:sz w:val="24"/>
          <w:szCs w:val="24"/>
        </w:rPr>
        <w:t>/16 y Aprobada por Unanimidad.</w:t>
      </w:r>
    </w:p>
    <w:p w:rsidR="007B4F6B" w:rsidRDefault="007B4F6B" w:rsidP="003F50D3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1670" w:rsidRDefault="00DC1670"/>
    <w:sectPr w:rsidR="00DC1670" w:rsidSect="00B805F3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EB" w:rsidRDefault="00C33BEB" w:rsidP="003F50D3">
      <w:r>
        <w:separator/>
      </w:r>
    </w:p>
  </w:endnote>
  <w:endnote w:type="continuationSeparator" w:id="1">
    <w:p w:rsidR="00C33BEB" w:rsidRDefault="00C33BEB" w:rsidP="003F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EB" w:rsidRDefault="00C33BEB" w:rsidP="003F50D3">
      <w:r>
        <w:separator/>
      </w:r>
    </w:p>
  </w:footnote>
  <w:footnote w:type="continuationSeparator" w:id="1">
    <w:p w:rsidR="00C33BEB" w:rsidRDefault="00C33BEB" w:rsidP="003F5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0D3"/>
    <w:rsid w:val="003F50D3"/>
    <w:rsid w:val="004F0FEB"/>
    <w:rsid w:val="006C313E"/>
    <w:rsid w:val="006D2446"/>
    <w:rsid w:val="007B4F6B"/>
    <w:rsid w:val="009223C2"/>
    <w:rsid w:val="00B805F3"/>
    <w:rsid w:val="00C33BEB"/>
    <w:rsid w:val="00D6271E"/>
    <w:rsid w:val="00DC1670"/>
    <w:rsid w:val="00E22AEB"/>
    <w:rsid w:val="00EF5085"/>
    <w:rsid w:val="00F8246C"/>
    <w:rsid w:val="00F97759"/>
    <w:rsid w:val="00FE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F50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50D3"/>
  </w:style>
  <w:style w:type="paragraph" w:styleId="Piedepgina">
    <w:name w:val="footer"/>
    <w:basedOn w:val="Normal"/>
    <w:link w:val="PiedepginaCar"/>
    <w:uiPriority w:val="99"/>
    <w:semiHidden/>
    <w:unhideWhenUsed/>
    <w:rsid w:val="003F50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50D3"/>
  </w:style>
  <w:style w:type="character" w:customStyle="1" w:styleId="apple-converted-space">
    <w:name w:val="apple-converted-space"/>
    <w:basedOn w:val="Fuentedeprrafopredeter"/>
    <w:rsid w:val="003F50D3"/>
  </w:style>
  <w:style w:type="paragraph" w:styleId="Sinespaciado">
    <w:name w:val="No Spacing"/>
    <w:uiPriority w:val="1"/>
    <w:qFormat/>
    <w:rsid w:val="003F5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5</cp:revision>
  <cp:lastPrinted>2016-05-23T15:24:00Z</cp:lastPrinted>
  <dcterms:created xsi:type="dcterms:W3CDTF">2016-05-23T14:59:00Z</dcterms:created>
  <dcterms:modified xsi:type="dcterms:W3CDTF">2016-05-26T12:34:00Z</dcterms:modified>
</cp:coreProperties>
</file>